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6F" w:rsidRPr="0065526F" w:rsidRDefault="0065526F" w:rsidP="0065526F">
      <w:pPr>
        <w:jc w:val="center"/>
        <w:rPr>
          <w:b/>
        </w:rPr>
      </w:pPr>
      <w:r w:rsidRPr="0065526F">
        <w:rPr>
          <w:b/>
        </w:rPr>
        <w:t>INTERSCAMBIO BILATERALE</w:t>
      </w:r>
      <w:r w:rsidRPr="0065526F">
        <w:rPr>
          <w:b/>
        </w:rPr>
        <w:t xml:space="preserve"> 2014</w:t>
      </w:r>
      <w:r>
        <w:rPr>
          <w:b/>
        </w:rPr>
        <w:t xml:space="preserve"> e PRIMO TRIMESTRE 2015</w:t>
      </w:r>
    </w:p>
    <w:p w:rsidR="0065526F" w:rsidRDefault="0065526F" w:rsidP="0065526F">
      <w:pPr>
        <w:jc w:val="both"/>
      </w:pPr>
      <w:r>
        <w:t xml:space="preserve">Lo </w:t>
      </w:r>
      <w:r w:rsidRPr="0065526F">
        <w:rPr>
          <w:b/>
        </w:rPr>
        <w:t>scorso anno</w:t>
      </w:r>
      <w:r>
        <w:t xml:space="preserve"> il valore dell'export italiano verso il Regno ha raggiunto quota 4.8 miliardi </w:t>
      </w:r>
      <w:r>
        <w:t xml:space="preserve">di </w:t>
      </w:r>
      <w:r>
        <w:t xml:space="preserve">euro, segnando un incremento del 7.1% rispetto al 2013 (elaborazione ICE su dati Istat). L'interscambio </w:t>
      </w:r>
      <w:proofErr w:type="spellStart"/>
      <w:r>
        <w:t>e'</w:t>
      </w:r>
      <w:proofErr w:type="spellEnd"/>
      <w:r>
        <w:t xml:space="preserve"> diminuito da 10 a 9 </w:t>
      </w:r>
      <w:proofErr w:type="spellStart"/>
      <w:r>
        <w:t>mld</w:t>
      </w:r>
      <w:proofErr w:type="spellEnd"/>
      <w:r>
        <w:t xml:space="preserve"> di euro, per effetto di un calo delle nostre importazioni, che sono passate da 5.5 </w:t>
      </w:r>
      <w:proofErr w:type="spellStart"/>
      <w:r>
        <w:t>mld</w:t>
      </w:r>
      <w:proofErr w:type="spellEnd"/>
      <w:r>
        <w:t xml:space="preserve"> di euro nel 2013 a 4.2 nel 2014. Per valore complessivo dell'interscambio con l'Arabia Saudita, l'Italia figurava nel 2014 come undicesimo partner commerciale del Regno a livello mondiale e come il terzo tra i paesi dell'Unione Europea, dopo Francia (con 10.4 </w:t>
      </w:r>
      <w:proofErr w:type="spellStart"/>
      <w:r>
        <w:t>mld</w:t>
      </w:r>
      <w:proofErr w:type="spellEnd"/>
      <w:r>
        <w:t xml:space="preserve"> di euro) e Germania (con 9.8 </w:t>
      </w:r>
      <w:proofErr w:type="spellStart"/>
      <w:r>
        <w:t>mld</w:t>
      </w:r>
      <w:proofErr w:type="spellEnd"/>
      <w:r>
        <w:t xml:space="preserve"> di euro). </w:t>
      </w:r>
    </w:p>
    <w:p w:rsidR="0065526F" w:rsidRDefault="0065526F" w:rsidP="0065526F">
      <w:pPr>
        <w:jc w:val="both"/>
      </w:pPr>
      <w:r>
        <w:t xml:space="preserve">I dati relativi al </w:t>
      </w:r>
      <w:r w:rsidRPr="0065526F">
        <w:rPr>
          <w:b/>
        </w:rPr>
        <w:t>primo trimestre del 2015</w:t>
      </w:r>
      <w:r>
        <w:t xml:space="preserve"> indicano, rispetto allo stesso periodo dell'anno scorso, un incremento dell'export italiano verso il Regno pari al 32.2% (da 935 milioni a 1.2 miliardi di euro) e una flessione delle nostre importazioni del 28,7% (da 1.04 miliardi a 740 milioni di euro). In testa alle nostre esportazioni si confermano le voci macchinari e apparecchiature, coke e prodotti derivanti dalla raffinazione del petrolio e apparecchiature elettriche. </w:t>
      </w:r>
    </w:p>
    <w:p w:rsidR="006B1038" w:rsidRDefault="006B1038" w:rsidP="006B1038">
      <w:pPr>
        <w:pStyle w:val="Nessunaspaziatura"/>
        <w:rPr>
          <w:i/>
        </w:rPr>
      </w:pPr>
    </w:p>
    <w:p w:rsidR="006B1038" w:rsidRPr="006B1038" w:rsidRDefault="006B1038" w:rsidP="006B1038">
      <w:pPr>
        <w:pStyle w:val="Nessunaspaziatura"/>
        <w:rPr>
          <w:i/>
        </w:rPr>
      </w:pPr>
      <w:r w:rsidRPr="006B1038">
        <w:rPr>
          <w:i/>
        </w:rPr>
        <w:t xml:space="preserve">Nota a cura dell’Ufficio Economico–Commerciale </w:t>
      </w:r>
    </w:p>
    <w:p w:rsidR="00ED1541" w:rsidRDefault="006B1038" w:rsidP="006B1038">
      <w:pPr>
        <w:pStyle w:val="Nessunaspaziatura"/>
        <w:rPr>
          <w:i/>
        </w:rPr>
      </w:pPr>
      <w:r w:rsidRPr="006B1038">
        <w:rPr>
          <w:i/>
        </w:rPr>
        <w:t>Dell’Ambasciata d’It</w:t>
      </w:r>
      <w:bookmarkStart w:id="0" w:name="_GoBack"/>
      <w:bookmarkEnd w:id="0"/>
      <w:r w:rsidRPr="006B1038">
        <w:rPr>
          <w:i/>
        </w:rPr>
        <w:t>alia a Riad</w:t>
      </w:r>
      <w:r w:rsidR="00ED1541">
        <w:rPr>
          <w:i/>
        </w:rPr>
        <w:t xml:space="preserve"> </w:t>
      </w:r>
    </w:p>
    <w:p w:rsidR="006B1038" w:rsidRPr="006B1038" w:rsidRDefault="00ED1541" w:rsidP="006B1038">
      <w:pPr>
        <w:pStyle w:val="Nessunaspaziatura"/>
      </w:pPr>
      <w:r>
        <w:rPr>
          <w:i/>
        </w:rPr>
        <w:t>del 13.7.2015</w:t>
      </w:r>
    </w:p>
    <w:p w:rsidR="0065526F" w:rsidRDefault="0065526F" w:rsidP="0065526F"/>
    <w:p w:rsidR="00751A86" w:rsidRPr="0065526F" w:rsidRDefault="00751A86" w:rsidP="0065526F"/>
    <w:sectPr w:rsidR="00751A86" w:rsidRPr="006552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2EFD"/>
    <w:multiLevelType w:val="hybridMultilevel"/>
    <w:tmpl w:val="5CF228EE"/>
    <w:lvl w:ilvl="0" w:tplc="DB060A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A5"/>
    <w:rsid w:val="000A7808"/>
    <w:rsid w:val="0045690D"/>
    <w:rsid w:val="005704D3"/>
    <w:rsid w:val="0065526F"/>
    <w:rsid w:val="00675930"/>
    <w:rsid w:val="006B1038"/>
    <w:rsid w:val="0071465F"/>
    <w:rsid w:val="00751A86"/>
    <w:rsid w:val="00794536"/>
    <w:rsid w:val="008860FB"/>
    <w:rsid w:val="008D2764"/>
    <w:rsid w:val="009B235A"/>
    <w:rsid w:val="00A873D9"/>
    <w:rsid w:val="00D90EA5"/>
    <w:rsid w:val="00ED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780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65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B10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780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65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B10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Lener Nicola</dc:creator>
  <cp:lastModifiedBy>Sabrina Michiorri</cp:lastModifiedBy>
  <cp:revision>4</cp:revision>
  <dcterms:created xsi:type="dcterms:W3CDTF">2015-07-16T10:42:00Z</dcterms:created>
  <dcterms:modified xsi:type="dcterms:W3CDTF">2015-07-16T10:46:00Z</dcterms:modified>
</cp:coreProperties>
</file>