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FA650" w14:textId="77777777" w:rsidR="000F7BFC" w:rsidRPr="00F7146B" w:rsidRDefault="000F7BFC" w:rsidP="00EE3DD1">
      <w:pPr>
        <w:spacing w:line="240" w:lineRule="auto"/>
        <w:rPr>
          <w:rFonts w:ascii="Arial" w:hAnsi="Arial" w:cs="Arial"/>
          <w:lang w:val="it-IT"/>
        </w:rPr>
      </w:pPr>
      <w:r w:rsidRPr="00F7146B">
        <w:rPr>
          <w:rFonts w:ascii="Arial" w:hAnsi="Arial" w:cs="Arial"/>
          <w:b/>
          <w:color w:val="007D57"/>
          <w:spacing w:val="8"/>
          <w:sz w:val="48"/>
          <w:lang w:val="it-IT"/>
        </w:rPr>
        <w:t>Argentina</w:t>
      </w:r>
    </w:p>
    <w:p w14:paraId="40DC2042" w14:textId="1DCDCD61" w:rsidR="000F7BFC" w:rsidRPr="00F7146B" w:rsidRDefault="007F7FC2" w:rsidP="00EE3DD1">
      <w:pPr>
        <w:spacing w:line="240" w:lineRule="auto"/>
        <w:rPr>
          <w:rFonts w:ascii="Arial" w:hAnsi="Arial" w:cs="Arial"/>
          <w:lang w:val="it-IT"/>
        </w:rPr>
      </w:pPr>
      <w:r>
        <w:rPr>
          <w:rFonts w:ascii="Arial" w:hAnsi="Arial" w:cs="Arial"/>
          <w:color w:val="007D57"/>
          <w:spacing w:val="8"/>
          <w:sz w:val="40"/>
          <w:lang w:val="it-IT"/>
        </w:rPr>
        <w:t>Scheda Settore</w:t>
      </w:r>
      <w:r w:rsidR="008E436F">
        <w:rPr>
          <w:rFonts w:ascii="Arial" w:hAnsi="Arial" w:cs="Arial"/>
          <w:color w:val="007D57"/>
          <w:spacing w:val="8"/>
          <w:sz w:val="40"/>
          <w:lang w:val="it-IT"/>
        </w:rPr>
        <w:t xml:space="preserve"> Agroindustria</w:t>
      </w:r>
    </w:p>
    <w:p w14:paraId="57CE4B9B" w14:textId="77777777" w:rsidR="000F7BFC" w:rsidRPr="00F7146B" w:rsidRDefault="000F7BFC" w:rsidP="00EE3DD1">
      <w:pPr>
        <w:spacing w:line="240" w:lineRule="auto"/>
        <w:rPr>
          <w:rFonts w:ascii="Arial" w:hAnsi="Arial" w:cs="Arial"/>
          <w:lang w:val="it-IT"/>
        </w:rPr>
      </w:pPr>
      <w:r w:rsidRPr="00F7146B">
        <w:rPr>
          <w:rFonts w:ascii="Arial" w:hAnsi="Arial" w:cs="Arial"/>
          <w:color w:val="007D57"/>
          <w:spacing w:val="8"/>
          <w:sz w:val="40"/>
          <w:lang w:val="it-IT"/>
        </w:rPr>
        <w:t>Anno 20</w:t>
      </w:r>
      <w:r w:rsidR="00B3714F" w:rsidRPr="00F7146B">
        <w:rPr>
          <w:rFonts w:ascii="Arial" w:hAnsi="Arial" w:cs="Arial"/>
          <w:color w:val="007D57"/>
          <w:spacing w:val="8"/>
          <w:sz w:val="40"/>
          <w:lang w:val="it-IT"/>
        </w:rPr>
        <w:t>20</w:t>
      </w:r>
    </w:p>
    <w:p w14:paraId="20376C07" w14:textId="77777777" w:rsidR="000F7BFC" w:rsidRPr="00F7146B" w:rsidRDefault="000F7BFC" w:rsidP="00EE3DD1">
      <w:pPr>
        <w:spacing w:line="240" w:lineRule="auto"/>
        <w:jc w:val="both"/>
        <w:rPr>
          <w:rFonts w:ascii="Arial" w:hAnsi="Arial" w:cs="Arial"/>
          <w:lang w:val="it-IT"/>
        </w:rPr>
      </w:pPr>
    </w:p>
    <w:p w14:paraId="0937FF8B" w14:textId="77777777" w:rsidR="000F7BFC" w:rsidRPr="00F7146B" w:rsidRDefault="000F7BFC" w:rsidP="00EE3DD1">
      <w:pPr>
        <w:spacing w:line="240" w:lineRule="auto"/>
        <w:jc w:val="both"/>
        <w:rPr>
          <w:rFonts w:ascii="Arial" w:hAnsi="Arial" w:cs="Arial"/>
          <w:color w:val="008080"/>
          <w:sz w:val="20"/>
          <w:szCs w:val="20"/>
          <w:lang w:val="it-IT"/>
        </w:rPr>
      </w:pPr>
      <w:r w:rsidRPr="00F7146B">
        <w:rPr>
          <w:rFonts w:ascii="Arial" w:hAnsi="Arial" w:cs="Arial"/>
          <w:noProof/>
          <w:sz w:val="20"/>
          <w:szCs w:val="20"/>
          <w:lang w:val="es-AR" w:eastAsia="es-AR"/>
        </w:rPr>
        <w:drawing>
          <wp:anchor distT="0" distB="0" distL="114300" distR="114300" simplePos="0" relativeHeight="251656192" behindDoc="0" locked="0" layoutInCell="1" allowOverlap="1" wp14:anchorId="5293E107" wp14:editId="0E2CB764">
            <wp:simplePos x="0" y="0"/>
            <wp:positionH relativeFrom="column">
              <wp:posOffset>41910</wp:posOffset>
            </wp:positionH>
            <wp:positionV relativeFrom="paragraph">
              <wp:posOffset>435610</wp:posOffset>
            </wp:positionV>
            <wp:extent cx="790575" cy="3590925"/>
            <wp:effectExtent l="19050" t="0" r="9525" b="0"/>
            <wp:wrapTopAndBottom/>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90575" cy="3590925"/>
                    </a:xfrm>
                    <a:prstGeom prst="rect">
                      <a:avLst/>
                    </a:prstGeom>
                    <a:noFill/>
                  </pic:spPr>
                </pic:pic>
              </a:graphicData>
            </a:graphic>
          </wp:anchor>
        </w:drawing>
      </w:r>
      <w:r w:rsidRPr="00F7146B">
        <w:rPr>
          <w:rFonts w:ascii="Arial" w:hAnsi="Arial" w:cs="Arial"/>
          <w:noProof/>
          <w:sz w:val="20"/>
          <w:szCs w:val="20"/>
          <w:lang w:val="es-AR" w:eastAsia="es-AR"/>
        </w:rPr>
        <w:drawing>
          <wp:anchor distT="0" distB="0" distL="114300" distR="114300" simplePos="0" relativeHeight="251660288" behindDoc="0" locked="0" layoutInCell="1" allowOverlap="1" wp14:anchorId="648435BE" wp14:editId="3F0E9FA0">
            <wp:simplePos x="0" y="0"/>
            <wp:positionH relativeFrom="column">
              <wp:posOffset>1022985</wp:posOffset>
            </wp:positionH>
            <wp:positionV relativeFrom="paragraph">
              <wp:posOffset>560070</wp:posOffset>
            </wp:positionV>
            <wp:extent cx="3971925" cy="3394075"/>
            <wp:effectExtent l="19050" t="0" r="9525" b="0"/>
            <wp:wrapNone/>
            <wp:docPr id="11" name="Imagen 4" descr="buenos_aires_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nos_aires_argentina"/>
                    <pic:cNvPicPr>
                      <a:picLocks noChangeAspect="1" noChangeArrowheads="1"/>
                    </pic:cNvPicPr>
                  </pic:nvPicPr>
                  <pic:blipFill>
                    <a:blip r:embed="rId10" cstate="print"/>
                    <a:srcRect/>
                    <a:stretch>
                      <a:fillRect/>
                    </a:stretch>
                  </pic:blipFill>
                  <pic:spPr bwMode="auto">
                    <a:xfrm>
                      <a:off x="0" y="0"/>
                      <a:ext cx="3971925" cy="3394075"/>
                    </a:xfrm>
                    <a:prstGeom prst="rect">
                      <a:avLst/>
                    </a:prstGeom>
                    <a:noFill/>
                  </pic:spPr>
                </pic:pic>
              </a:graphicData>
            </a:graphic>
          </wp:anchor>
        </w:drawing>
      </w:r>
      <w:r w:rsidRPr="00F7146B">
        <w:rPr>
          <w:rFonts w:ascii="Arial" w:hAnsi="Arial" w:cs="Arial"/>
          <w:noProof/>
          <w:sz w:val="20"/>
          <w:szCs w:val="20"/>
          <w:lang w:val="es-AR" w:eastAsia="es-AR"/>
        </w:rPr>
        <w:drawing>
          <wp:anchor distT="0" distB="0" distL="114300" distR="114300" simplePos="0" relativeHeight="251658240" behindDoc="0" locked="0" layoutInCell="1" allowOverlap="1" wp14:anchorId="2F0EA2A7" wp14:editId="5F82BF3A">
            <wp:simplePos x="0" y="0"/>
            <wp:positionH relativeFrom="column">
              <wp:posOffset>5204460</wp:posOffset>
            </wp:positionH>
            <wp:positionV relativeFrom="paragraph">
              <wp:posOffset>464185</wp:posOffset>
            </wp:positionV>
            <wp:extent cx="695325" cy="3552825"/>
            <wp:effectExtent l="19050" t="0" r="9525" b="0"/>
            <wp:wrapTopAndBottom/>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95325" cy="3552825"/>
                    </a:xfrm>
                    <a:prstGeom prst="rect">
                      <a:avLst/>
                    </a:prstGeom>
                    <a:noFill/>
                  </pic:spPr>
                </pic:pic>
              </a:graphicData>
            </a:graphic>
          </wp:anchor>
        </w:drawing>
      </w:r>
    </w:p>
    <w:p w14:paraId="44533769" w14:textId="77777777" w:rsidR="000F7BFC" w:rsidRPr="00F7146B" w:rsidRDefault="000F7BFC" w:rsidP="00EE3DD1">
      <w:pPr>
        <w:spacing w:line="240" w:lineRule="auto"/>
        <w:jc w:val="both"/>
        <w:rPr>
          <w:rFonts w:ascii="Arial" w:hAnsi="Arial" w:cs="Arial"/>
          <w:lang w:val="it-IT"/>
        </w:rPr>
      </w:pPr>
    </w:p>
    <w:p w14:paraId="47818EA9" w14:textId="77777777" w:rsidR="000F7BFC" w:rsidRPr="00F7146B" w:rsidRDefault="000F7BFC" w:rsidP="00EE3DD1">
      <w:pPr>
        <w:spacing w:line="240" w:lineRule="auto"/>
        <w:jc w:val="both"/>
        <w:rPr>
          <w:rFonts w:ascii="Arial" w:hAnsi="Arial" w:cs="Arial"/>
          <w:lang w:val="it-IT"/>
        </w:rPr>
      </w:pPr>
    </w:p>
    <w:p w14:paraId="504AC93A" w14:textId="77777777" w:rsidR="000F7BFC" w:rsidRPr="00F7146B" w:rsidRDefault="000F7BFC" w:rsidP="00EE3DD1">
      <w:pPr>
        <w:spacing w:line="240" w:lineRule="auto"/>
        <w:jc w:val="center"/>
        <w:rPr>
          <w:rFonts w:ascii="Arial" w:hAnsi="Arial" w:cs="Arial"/>
          <w:lang w:val="it-IT"/>
        </w:rPr>
      </w:pPr>
    </w:p>
    <w:p w14:paraId="60169C1F" w14:textId="77777777" w:rsidR="000F7BFC" w:rsidRPr="00F7146B" w:rsidRDefault="000F7BFC" w:rsidP="00EE3DD1">
      <w:pPr>
        <w:spacing w:line="240" w:lineRule="auto"/>
        <w:jc w:val="center"/>
        <w:rPr>
          <w:rFonts w:ascii="Arial" w:hAnsi="Arial" w:cs="Arial"/>
          <w:b/>
          <w:i/>
          <w:color w:val="008080"/>
          <w:sz w:val="20"/>
          <w:lang w:val="it-IT"/>
        </w:rPr>
      </w:pPr>
      <w:r w:rsidRPr="00F7146B">
        <w:rPr>
          <w:rFonts w:ascii="Arial" w:hAnsi="Arial" w:cs="Arial"/>
          <w:b/>
          <w:i/>
          <w:color w:val="008080"/>
          <w:sz w:val="20"/>
          <w:lang w:val="it-IT"/>
        </w:rPr>
        <w:t xml:space="preserve">A cura dell’Ufficio ICE </w:t>
      </w:r>
      <w:r w:rsidR="00274EF3" w:rsidRPr="00F7146B">
        <w:rPr>
          <w:rFonts w:ascii="Arial" w:hAnsi="Arial" w:cs="Arial"/>
          <w:b/>
          <w:i/>
          <w:color w:val="008080"/>
          <w:sz w:val="20"/>
          <w:lang w:val="it-IT"/>
        </w:rPr>
        <w:t xml:space="preserve">- </w:t>
      </w:r>
      <w:r w:rsidRPr="00F7146B">
        <w:rPr>
          <w:rFonts w:ascii="Arial" w:hAnsi="Arial" w:cs="Arial"/>
          <w:b/>
          <w:i/>
          <w:color w:val="008080"/>
          <w:sz w:val="20"/>
          <w:lang w:val="it-IT"/>
        </w:rPr>
        <w:t>Agenzia di Buenos Aires</w:t>
      </w:r>
    </w:p>
    <w:p w14:paraId="5E703A3C" w14:textId="77777777" w:rsidR="00606305" w:rsidRPr="00F7146B" w:rsidRDefault="00606305" w:rsidP="00EE3DD1">
      <w:pPr>
        <w:spacing w:line="240" w:lineRule="auto"/>
        <w:jc w:val="center"/>
        <w:rPr>
          <w:rFonts w:ascii="Arial" w:hAnsi="Arial" w:cs="Arial"/>
          <w:b/>
          <w:i/>
          <w:lang w:val="it-IT"/>
        </w:rPr>
      </w:pPr>
    </w:p>
    <w:p w14:paraId="1AE622BD" w14:textId="2E50C0A7" w:rsidR="00B31BF7" w:rsidRDefault="008E436F" w:rsidP="008E436F">
      <w:pPr>
        <w:spacing w:line="240" w:lineRule="auto"/>
        <w:jc w:val="center"/>
        <w:rPr>
          <w:rFonts w:ascii="Arial" w:hAnsi="Arial" w:cs="Arial"/>
          <w:b/>
          <w:i/>
          <w:sz w:val="20"/>
          <w:szCs w:val="20"/>
          <w:lang w:val="it-IT"/>
        </w:rPr>
      </w:pPr>
      <w:r>
        <w:rPr>
          <w:rFonts w:ascii="Arial" w:hAnsi="Arial" w:cs="Arial"/>
          <w:b/>
          <w:i/>
          <w:sz w:val="20"/>
          <w:szCs w:val="20"/>
          <w:lang w:val="it-IT"/>
        </w:rPr>
        <w:t>Aggiornamento: Aprile</w:t>
      </w:r>
      <w:r w:rsidR="00B3714F" w:rsidRPr="00F7146B">
        <w:rPr>
          <w:rFonts w:ascii="Arial" w:hAnsi="Arial" w:cs="Arial"/>
          <w:b/>
          <w:i/>
          <w:sz w:val="20"/>
          <w:szCs w:val="20"/>
          <w:lang w:val="it-IT"/>
        </w:rPr>
        <w:t xml:space="preserve"> 2020</w:t>
      </w:r>
    </w:p>
    <w:p w14:paraId="6AFBA1DA" w14:textId="77777777" w:rsidR="008E436F" w:rsidRDefault="008E436F" w:rsidP="008E436F">
      <w:pPr>
        <w:spacing w:line="240" w:lineRule="auto"/>
        <w:jc w:val="center"/>
        <w:rPr>
          <w:rFonts w:ascii="Arial" w:hAnsi="Arial" w:cs="Arial"/>
          <w:b/>
          <w:i/>
          <w:sz w:val="20"/>
          <w:szCs w:val="20"/>
          <w:lang w:val="it-IT"/>
        </w:rPr>
      </w:pPr>
    </w:p>
    <w:p w14:paraId="527D2A92" w14:textId="77777777" w:rsidR="008E436F" w:rsidRDefault="008E436F" w:rsidP="008E436F">
      <w:pPr>
        <w:spacing w:line="240" w:lineRule="auto"/>
        <w:jc w:val="center"/>
        <w:rPr>
          <w:rFonts w:ascii="Arial" w:hAnsi="Arial" w:cs="Arial"/>
          <w:b/>
          <w:i/>
          <w:sz w:val="20"/>
          <w:szCs w:val="20"/>
          <w:lang w:val="it-IT"/>
        </w:rPr>
      </w:pPr>
    </w:p>
    <w:p w14:paraId="26D6FEFA" w14:textId="77777777" w:rsidR="008E436F" w:rsidRDefault="008E436F" w:rsidP="008E436F">
      <w:pPr>
        <w:spacing w:line="240" w:lineRule="auto"/>
        <w:jc w:val="center"/>
        <w:rPr>
          <w:rFonts w:ascii="Arial" w:hAnsi="Arial" w:cs="Arial"/>
          <w:b/>
          <w:i/>
          <w:sz w:val="20"/>
          <w:szCs w:val="20"/>
          <w:lang w:val="it-IT"/>
        </w:rPr>
      </w:pPr>
    </w:p>
    <w:p w14:paraId="3396E818"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
          <w:i/>
          <w:kern w:val="1"/>
          <w:lang w:val="it-IT" w:eastAsia="ar-SA"/>
        </w:rPr>
        <w:lastRenderedPageBreak/>
        <w:t>INTRODUZIONE</w:t>
      </w:r>
    </w:p>
    <w:p w14:paraId="76C50F60" w14:textId="77777777" w:rsidR="004B4867" w:rsidRDefault="004B4867" w:rsidP="008E436F">
      <w:pPr>
        <w:suppressAutoHyphens/>
        <w:spacing w:after="0" w:line="240" w:lineRule="auto"/>
        <w:jc w:val="both"/>
        <w:rPr>
          <w:rFonts w:ascii="Arial" w:eastAsia="Times New Roman" w:hAnsi="Arial" w:cs="Arial"/>
          <w:bCs/>
          <w:color w:val="000000"/>
          <w:kern w:val="1"/>
          <w:lang w:val="it-IT" w:eastAsia="ar-SA"/>
        </w:rPr>
      </w:pPr>
    </w:p>
    <w:p w14:paraId="3F52B0F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Con un prodotto interno lordo (PIL) di circa 432 MLD di USD, l'Argentina è una delle più grandi economie dell'America Latina. </w:t>
      </w:r>
    </w:p>
    <w:p w14:paraId="625BE22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7A00A82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In ambito internazionale, l'Argentina gode di buoni rapporti con la maggior parte dei paesi della regione, in particolare con Brasile e Venezuela. La sua partecipazione al G-20, dove siede in  rappresentanza dell'America Latina  - insieme al Brasile ed al Messico - le dà una voce rilevante nella formulazione delle politiche per la regione.</w:t>
      </w:r>
    </w:p>
    <w:p w14:paraId="063F7E7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4CE2773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L'economia argentina è caratterizzata fortemente dalle sue risorse naturali, che le valgono il ruolo di uno dei principali produttori di alimentari al mondo (agricoltura ed allevamento del bestiame). L'Argentina è uno dei più grandi esportatori di carne bovina al mondo e il principale produttore di semi di girasole, yerba mate, limoni e olio di soia. L'apertura del mercato cinese ai prodotti argentini rappresenta una spinta nel consolidamento del profilo di esportatore del paese.</w:t>
      </w:r>
    </w:p>
    <w:p w14:paraId="27043B5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68665C70"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"In Argentina, la crescita modesta è stata guidata dal consumo pubblico, mentre i tassi di inflazione a due cifre hanno pesato sui consumi privati e i deboli prezzi della soia negli ultimi anni hanno deteriorato i redditi provenienti dalle esportazione. Il declassamento della qualificazione sovrana ha attenuato la fiducia degli investitori " riporta la Banca Mondiale nel suo rapporto.</w:t>
      </w:r>
    </w:p>
    <w:p w14:paraId="39F525FB"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0CBEDA3D"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 xml:space="preserve">A fine 2019 è stato eletto al primo turno con il 48,2% il candidato peronista Alberto Fernández che ha battuto il Presidente uscente di centro-destra Mauricio Macri. </w:t>
      </w:r>
    </w:p>
    <w:p w14:paraId="10C717A7"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Il 13 dicembre del 2019 il Presidente Fernández ha convocato mediante decreto delle sessioni straordinarie del Congresso per la discussione della cosiddetta Legge di Solidarietà e Riattivazione Produttiva, che prevede la dichiarazione di emergenza pubblica fino al 31 dicembre 2020, in modo da permettere al governo di applicare misure straordinarie per contrastare la crisi economica e sociale e porre le basi per promuovere lo sviluppo produttivo.</w:t>
      </w:r>
    </w:p>
    <w:p w14:paraId="40E30BB4"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 xml:space="preserve">In particolare, l’emergenza pubblica è stata dichiarata in materia economica, finanziaria, fiscale, amministrativa, pensionistica, tariffaria, energetica, sanitaria e sociale. </w:t>
      </w:r>
    </w:p>
    <w:p w14:paraId="6144CE68"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La legge, con 88 articoli, è stata approvata il 20 dicembre dalla Camera e il giorno successivo dal Senato.</w:t>
      </w:r>
    </w:p>
    <w:p w14:paraId="27AF59B4"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0D1113C7"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 xml:space="preserve">Una delle misure adotttate é stata la modifica dei dazi all’esportazione </w:t>
      </w:r>
    </w:p>
    <w:p w14:paraId="63307469"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54EEC60C"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 xml:space="preserve">Il 15 dicembre, con il decreto 37/19, è stato sospeso il regime di trattenute di 4 pesos per ogni dollaro esportato, stabilito dal precedente Governo Macri nel settembre del 2018. In quell’occasione, il Governo aveva stabilito l’applicazione di una trattenuta aggiuntiva a tutte le voci doganali: dato che alcuni prodotti già pagavano il dazio, come la soia (18%), ed altri no come la carne, il latte in polvere, il grano e il mais (0%), con quella misura le trattenute totali passavano al 30% per la soia e al 12% per quei prodotti prima esenti dalla tassazione. Allo stesso tempo, però, si fissava un tetto massimo di 4 pesos per ogni dollaro esportato, per cui eventuali svalutazioni del peso avrebbero ridotto il peso della tassa sugli esportatori; di fatto, svalutandosi continuamente il peso rispetto al dollaro, con quest’imposizione la </w:t>
      </w:r>
      <w:r w:rsidRPr="008E436F">
        <w:rPr>
          <w:rFonts w:ascii="Arial" w:eastAsia="Times New Roman" w:hAnsi="Arial" w:cs="Arial"/>
          <w:bCs/>
          <w:color w:val="00000A"/>
          <w:kern w:val="1"/>
          <w:lang w:val="it-IT" w:eastAsia="ar-SA"/>
        </w:rPr>
        <w:lastRenderedPageBreak/>
        <w:t xml:space="preserve">trattenuta percentuale diminuiva sempre di più rispetto al 12% e si convertiva in una trattenuta fissa di 4 pesos per dollaro. </w:t>
      </w:r>
    </w:p>
    <w:p w14:paraId="67309565" w14:textId="77777777" w:rsid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La nuova gestione del Presidente Fernández, dunque, elimina il tetto fisso dei 4 pesos indicando che:</w:t>
      </w:r>
    </w:p>
    <w:p w14:paraId="67EC8B55" w14:textId="77777777" w:rsidR="004B4867" w:rsidRPr="008E436F" w:rsidRDefault="004B4867" w:rsidP="008E436F">
      <w:pPr>
        <w:suppressAutoHyphens/>
        <w:spacing w:after="0" w:line="240" w:lineRule="auto"/>
        <w:jc w:val="both"/>
        <w:rPr>
          <w:rFonts w:ascii="Arial" w:eastAsia="Times New Roman" w:hAnsi="Arial" w:cs="Arial"/>
          <w:bCs/>
          <w:color w:val="00000A"/>
          <w:kern w:val="1"/>
          <w:lang w:val="it-IT" w:eastAsia="ar-SA"/>
        </w:rPr>
      </w:pPr>
    </w:p>
    <w:p w14:paraId="4DE03821" w14:textId="77777777" w:rsid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w:t>
      </w:r>
      <w:r w:rsidRPr="008E436F">
        <w:rPr>
          <w:rFonts w:ascii="Arial" w:eastAsia="Times New Roman" w:hAnsi="Arial" w:cs="Arial"/>
          <w:bCs/>
          <w:color w:val="00000A"/>
          <w:kern w:val="1"/>
          <w:lang w:val="it-IT" w:eastAsia="ar-SA"/>
        </w:rPr>
        <w:tab/>
        <w:t>la maggior parte dei prodotti (più di 8.000) continueranno ad essere favoriti da un tetto di 3 pesos per ogni dollaro esportato (misura già adottata negli ultimi mesi da Mauricio Macri): con l’attuale cambio peso-dollaro si tratta di una trattenuta all’incirca del 5%;</w:t>
      </w:r>
    </w:p>
    <w:p w14:paraId="78AA2753" w14:textId="77777777" w:rsidR="004B4867" w:rsidRPr="008E436F" w:rsidRDefault="004B4867" w:rsidP="008E436F">
      <w:pPr>
        <w:suppressAutoHyphens/>
        <w:spacing w:after="0" w:line="240" w:lineRule="auto"/>
        <w:jc w:val="both"/>
        <w:rPr>
          <w:rFonts w:ascii="Arial" w:eastAsia="Times New Roman" w:hAnsi="Arial" w:cs="Arial"/>
          <w:bCs/>
          <w:color w:val="00000A"/>
          <w:kern w:val="1"/>
          <w:lang w:val="it-IT" w:eastAsia="ar-SA"/>
        </w:rPr>
      </w:pPr>
    </w:p>
    <w:p w14:paraId="2DD62E2B" w14:textId="77777777" w:rsid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w:t>
      </w:r>
      <w:r w:rsidRPr="008E436F">
        <w:rPr>
          <w:rFonts w:ascii="Arial" w:eastAsia="Times New Roman" w:hAnsi="Arial" w:cs="Arial"/>
          <w:bCs/>
          <w:color w:val="00000A"/>
          <w:kern w:val="1"/>
          <w:lang w:val="it-IT" w:eastAsia="ar-SA"/>
        </w:rPr>
        <w:tab/>
        <w:t>i prodotti che prima pagavano il 12% con il tetto massimo dei 4 pesos passano a pagare il 9%;</w:t>
      </w:r>
    </w:p>
    <w:p w14:paraId="32B38720" w14:textId="77777777" w:rsidR="004B4867" w:rsidRPr="008E436F" w:rsidRDefault="004B4867" w:rsidP="008E436F">
      <w:pPr>
        <w:suppressAutoHyphens/>
        <w:spacing w:after="0" w:line="240" w:lineRule="auto"/>
        <w:jc w:val="both"/>
        <w:rPr>
          <w:rFonts w:ascii="Arial" w:eastAsia="Times New Roman" w:hAnsi="Arial" w:cs="Arial"/>
          <w:bCs/>
          <w:color w:val="00000A"/>
          <w:kern w:val="1"/>
          <w:lang w:val="it-IT" w:eastAsia="ar-SA"/>
        </w:rPr>
      </w:pPr>
    </w:p>
    <w:p w14:paraId="0CB5FBD8"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w:t>
      </w:r>
      <w:r w:rsidRPr="008E436F">
        <w:rPr>
          <w:rFonts w:ascii="Arial" w:eastAsia="Times New Roman" w:hAnsi="Arial" w:cs="Arial"/>
          <w:bCs/>
          <w:color w:val="00000A"/>
          <w:kern w:val="1"/>
          <w:lang w:val="it-IT" w:eastAsia="ar-SA"/>
        </w:rPr>
        <w:tab/>
        <w:t>il resto delle voci doganali pagherà il 12%, ma senza tetto fisso in pesos.</w:t>
      </w:r>
    </w:p>
    <w:p w14:paraId="3C8B473D"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4638CAB9"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 xml:space="preserve">La misura di eliminazione del tetto massimo ha trovato l’opposizione dei principali organismi e associazioni rurali ed ha portato il 23/12/2019 ad una riunione d’emergenza tra il Presidente Alberto Fernández, il Ministro dell’Agricoltura Luís Basterra ed esponenti della Società Rurale Argentina (SRA), di Coninagro, della Federazione Agraria Argentina (FAA) e delle Confederazioni Rurali Argentine (CRA). </w:t>
      </w:r>
    </w:p>
    <w:p w14:paraId="0BC5F3B3"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4422E15C"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Per quanto riguarda il settore agricolo, il Progetto di Legge di Solidarietà stabilisce che:</w:t>
      </w:r>
    </w:p>
    <w:p w14:paraId="092C5D44"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0602C130"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w:t>
      </w:r>
      <w:r w:rsidRPr="008E436F">
        <w:rPr>
          <w:rFonts w:ascii="Arial" w:eastAsia="Times New Roman" w:hAnsi="Arial" w:cs="Arial"/>
          <w:bCs/>
          <w:color w:val="00000A"/>
          <w:kern w:val="1"/>
          <w:lang w:val="it-IT" w:eastAsia="ar-SA"/>
        </w:rPr>
        <w:tab/>
        <w:t>si potranno fissare dazi all’esportazione la cui aliquota non potrà superare in nessun caso il 33% del valore imponibile o del prezzo ufficiale FOB per i semi di soia;</w:t>
      </w:r>
    </w:p>
    <w:p w14:paraId="32BA0CDB"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w:t>
      </w:r>
      <w:r w:rsidRPr="008E436F">
        <w:rPr>
          <w:rFonts w:ascii="Arial" w:eastAsia="Times New Roman" w:hAnsi="Arial" w:cs="Arial"/>
          <w:bCs/>
          <w:color w:val="00000A"/>
          <w:kern w:val="1"/>
          <w:lang w:val="it-IT" w:eastAsia="ar-SA"/>
        </w:rPr>
        <w:tab/>
        <w:t>non si potrà superare il 15% per le merci esenti dai dazi all’esportazione nel 2018 (come il grano, il mais, il girasole e la carne);</w:t>
      </w:r>
    </w:p>
    <w:p w14:paraId="268BECCD"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w:t>
      </w:r>
      <w:r w:rsidRPr="008E436F">
        <w:rPr>
          <w:rFonts w:ascii="Arial" w:eastAsia="Times New Roman" w:hAnsi="Arial" w:cs="Arial"/>
          <w:bCs/>
          <w:color w:val="00000A"/>
          <w:kern w:val="1"/>
          <w:lang w:val="it-IT" w:eastAsia="ar-SA"/>
        </w:rPr>
        <w:tab/>
        <w:t>non si potrà superare il 5% per i prodotti agroindustriali regionali inseriti in un’apposita lista definita dal Governo.</w:t>
      </w:r>
    </w:p>
    <w:p w14:paraId="610833A3"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12B1D2C7"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La Legge di Solidarietà precedentemente menzionata si inserisce in un contesto economico piuttosto delicato per il Paese. La profonda recessione economica che investe il Paese dal 2018 ha, dunque, i suoi impatti più visibili sull’inflazione, sulla perdita di potere d’acquisto e sul calo dei consumi che, a loro volta, alimentano la scarsa crescita produttiva del Paese.</w:t>
      </w:r>
    </w:p>
    <w:p w14:paraId="4AEFD89C"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Da segnalare che, a differenza di altri Paesi dell’America Latina, segnati negli ultimi mesi da rivolte e disordini sociali, in Argentina non vi sono pericoli per la stabilità politica e democratica del Paese, a garanzia della tenuta del tessuto economico-sociale.</w:t>
      </w:r>
    </w:p>
    <w:p w14:paraId="6E55BAFA"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69F2EEA5"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 xml:space="preserve">Il settore dell’agricoltura argentina pesa per il 10.2 % del PIL (contro il 5,6 % del Brasile, il 3,3 % del Cile, il 7,4 % dell´Uruguay e il 19,2% del Paraguay). </w:t>
      </w:r>
    </w:p>
    <w:p w14:paraId="27BA2A73"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2BFB56F2"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p>
    <w:p w14:paraId="64433B3B" w14:textId="77777777"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t>1. Le importazioni argentine di prodotti alimentari dall´Italia hanno sempre avuto un peso molto basso sul totale del "Made in Italy" importato, ed una percentuale sui valori  sempre oscillante intorno all´1% del totale, rispetto ad un 90 % di beni industriali ed un 9 % di beni di consumo:</w:t>
      </w:r>
      <w:r w:rsidRPr="008E436F">
        <w:rPr>
          <w:rFonts w:ascii="Arial" w:eastAsia="Times New Roman" w:hAnsi="Arial" w:cs="Arial"/>
          <w:bCs/>
          <w:color w:val="00000A"/>
          <w:kern w:val="1"/>
          <w:lang w:val="it-IT" w:eastAsia="ar-SA"/>
        </w:rPr>
        <w:br/>
        <w:t>nel 2014, il nostro export in valore verso l´Argentina totalizzava 1,62 MLD di USD e gli alimentari totalizzavano 11,9 mln di USD (lo 0.7%).</w:t>
      </w:r>
    </w:p>
    <w:p w14:paraId="024444EB" w14:textId="6E9B1BD0"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lastRenderedPageBreak/>
        <w:t>2. Mentre la quota di mercato del "Made in Italy" sul totale delle importazioni argentine si aggira mediamente intorno  al 2 / 2,5%, negli alimentari abbiamo qualche primato, anche se su cifre non sempre significative: nel 2014,per le paste alimentari, la nostra quota é del 57% del totale importato dall´Argentina, per circa 1,3 mln di USD;per l´olio di oliva, la quota é circa il 60%, per un valore di 0,35 mln di USD.</w:t>
      </w:r>
    </w:p>
    <w:p w14:paraId="2C53A6BA" w14:textId="77777777" w:rsidR="004B4867"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br/>
        <w:t>3. Nella congiuntura argentina degli ultimi 3 anni, a seguito della svalutazione del peso e delle barriere non tariffarie alzate dal governo di Buenos Aires, il comparto degli alimentari (come componente dei beni di consumo) é quello cha ha maggiormente sofferto nel calo del nostro export.</w:t>
      </w:r>
    </w:p>
    <w:p w14:paraId="10148FDD" w14:textId="68D92F85" w:rsidR="008E436F" w:rsidRPr="008E436F" w:rsidRDefault="008E436F" w:rsidP="008E436F">
      <w:pPr>
        <w:suppressAutoHyphens/>
        <w:spacing w:after="0" w:line="240" w:lineRule="auto"/>
        <w:jc w:val="both"/>
        <w:rPr>
          <w:rFonts w:ascii="Arial" w:eastAsia="Times New Roman" w:hAnsi="Arial" w:cs="Arial"/>
          <w:bCs/>
          <w:color w:val="00000A"/>
          <w:kern w:val="1"/>
          <w:lang w:val="it-IT" w:eastAsia="ar-SA"/>
        </w:rPr>
      </w:pPr>
      <w:r w:rsidRPr="008E436F">
        <w:rPr>
          <w:rFonts w:ascii="Arial" w:eastAsia="Times New Roman" w:hAnsi="Arial" w:cs="Arial"/>
          <w:bCs/>
          <w:color w:val="00000A"/>
          <w:kern w:val="1"/>
          <w:lang w:val="it-IT" w:eastAsia="ar-SA"/>
        </w:rPr>
        <w:br/>
        <w:t>4. In modo speculare, le nostre importazioni dall´Argentina osservano una componente molto rilevante di alimentari (contando anche il biodiesel come prodotto agricolo):</w:t>
      </w:r>
      <w:r w:rsidRPr="008E436F">
        <w:rPr>
          <w:rFonts w:ascii="Arial" w:eastAsia="Times New Roman" w:hAnsi="Arial" w:cs="Arial"/>
          <w:bCs/>
          <w:color w:val="00000A"/>
          <w:kern w:val="1"/>
          <w:lang w:val="it-IT" w:eastAsia="ar-SA"/>
        </w:rPr>
        <w:br/>
        <w:t>Olie grassi vegetali / colture permanenti e non / pesce / carne contano solitamente per oltre il 50 % delle esportazioni argentine verso l´Italia.</w:t>
      </w:r>
    </w:p>
    <w:p w14:paraId="492FD71F" w14:textId="77777777" w:rsidR="008E436F" w:rsidRPr="008E436F" w:rsidRDefault="008E436F" w:rsidP="008E436F">
      <w:pPr>
        <w:suppressAutoHyphens/>
        <w:spacing w:after="0" w:line="240" w:lineRule="auto"/>
        <w:jc w:val="both"/>
        <w:rPr>
          <w:rFonts w:ascii="Arial" w:eastAsia="Times New Roman" w:hAnsi="Arial" w:cs="Arial"/>
          <w:b/>
          <w:kern w:val="1"/>
          <w:sz w:val="24"/>
          <w:szCs w:val="32"/>
          <w:lang w:val="it-IT" w:eastAsia="ar-SA"/>
        </w:rPr>
      </w:pPr>
    </w:p>
    <w:p w14:paraId="4B5CAD95" w14:textId="77777777" w:rsidR="008E436F" w:rsidRPr="008E436F" w:rsidRDefault="008E436F" w:rsidP="008E436F">
      <w:pPr>
        <w:suppressAutoHyphens/>
        <w:spacing w:after="0" w:line="240" w:lineRule="auto"/>
        <w:jc w:val="center"/>
        <w:rPr>
          <w:rFonts w:ascii="Arial" w:eastAsia="Times New Roman" w:hAnsi="Arial" w:cs="Arial"/>
          <w:b/>
          <w:bCs/>
          <w:kern w:val="1"/>
          <w:sz w:val="24"/>
          <w:szCs w:val="32"/>
          <w:lang w:val="it-IT" w:eastAsia="ar-SA"/>
        </w:rPr>
      </w:pPr>
    </w:p>
    <w:p w14:paraId="3D7C077E" w14:textId="77777777" w:rsidR="008E436F" w:rsidRPr="008E436F" w:rsidRDefault="008E436F" w:rsidP="008E436F">
      <w:pPr>
        <w:suppressAutoHyphens/>
        <w:spacing w:after="0" w:line="240" w:lineRule="auto"/>
        <w:jc w:val="center"/>
        <w:rPr>
          <w:rFonts w:ascii="Arial" w:eastAsia="Times New Roman" w:hAnsi="Arial" w:cs="Arial"/>
          <w:b/>
          <w:bCs/>
          <w:kern w:val="1"/>
          <w:sz w:val="24"/>
          <w:szCs w:val="32"/>
          <w:lang w:val="it-IT" w:eastAsia="ar-SA"/>
        </w:rPr>
      </w:pPr>
      <w:r w:rsidRPr="008E436F">
        <w:rPr>
          <w:rFonts w:ascii="Arial" w:eastAsia="Times New Roman" w:hAnsi="Arial" w:cs="Arial"/>
          <w:b/>
          <w:bCs/>
          <w:kern w:val="1"/>
          <w:sz w:val="24"/>
          <w:szCs w:val="32"/>
          <w:lang w:val="it-IT" w:eastAsia="ar-SA"/>
        </w:rPr>
        <w:t xml:space="preserve">IMPORTAZIONI ARGENTINE DALL´ITALIA </w:t>
      </w:r>
    </w:p>
    <w:p w14:paraId="5A3848DC" w14:textId="77777777" w:rsidR="008E436F" w:rsidRPr="008E436F" w:rsidRDefault="008E436F" w:rsidP="008E436F">
      <w:pPr>
        <w:suppressAutoHyphens/>
        <w:spacing w:after="0" w:line="240" w:lineRule="auto"/>
        <w:jc w:val="center"/>
        <w:rPr>
          <w:rFonts w:ascii="Arial" w:eastAsia="Times New Roman" w:hAnsi="Arial" w:cs="Arial"/>
          <w:b/>
          <w:bCs/>
          <w:kern w:val="1"/>
          <w:sz w:val="24"/>
          <w:szCs w:val="32"/>
          <w:lang w:val="it-IT" w:eastAsia="ar-SA"/>
        </w:rPr>
      </w:pPr>
      <w:r w:rsidRPr="008E436F">
        <w:rPr>
          <w:rFonts w:ascii="Arial" w:eastAsia="Times New Roman" w:hAnsi="Arial" w:cs="Arial"/>
          <w:b/>
          <w:bCs/>
          <w:kern w:val="1"/>
          <w:sz w:val="24"/>
          <w:szCs w:val="32"/>
          <w:lang w:val="it-IT" w:eastAsia="ar-SA"/>
        </w:rPr>
        <w:t xml:space="preserve">E PESO DELL´ IMPORT ALIMENTARE </w:t>
      </w:r>
    </w:p>
    <w:p w14:paraId="3C5002D4" w14:textId="77777777" w:rsidR="008E436F" w:rsidRPr="008E436F" w:rsidRDefault="008E436F" w:rsidP="008E436F">
      <w:pPr>
        <w:suppressAutoHyphens/>
        <w:spacing w:after="0" w:line="240" w:lineRule="auto"/>
        <w:jc w:val="center"/>
        <w:rPr>
          <w:rFonts w:ascii="Arial" w:eastAsia="Times New Roman" w:hAnsi="Arial" w:cs="Arial"/>
          <w:b/>
          <w:bCs/>
          <w:kern w:val="1"/>
          <w:sz w:val="24"/>
          <w:szCs w:val="32"/>
          <w:lang w:val="it-IT" w:eastAsia="ar-SA"/>
        </w:rPr>
      </w:pPr>
      <w:r w:rsidRPr="008E436F">
        <w:rPr>
          <w:rFonts w:ascii="Arial" w:eastAsia="Times New Roman" w:hAnsi="Arial" w:cs="Arial"/>
          <w:b/>
          <w:bCs/>
          <w:kern w:val="1"/>
          <w:sz w:val="24"/>
          <w:szCs w:val="32"/>
          <w:lang w:val="it-IT" w:eastAsia="ar-SA"/>
        </w:rPr>
        <w:t>2010 / 2019 in MLN di USD</w:t>
      </w:r>
    </w:p>
    <w:p w14:paraId="02C9AAC1" w14:textId="77777777" w:rsidR="008E436F" w:rsidRPr="008E436F" w:rsidRDefault="008E436F" w:rsidP="008E436F">
      <w:pPr>
        <w:suppressAutoHyphens/>
        <w:spacing w:after="0" w:line="240" w:lineRule="auto"/>
        <w:jc w:val="center"/>
        <w:rPr>
          <w:rFonts w:ascii="Arial" w:eastAsia="Times New Roman" w:hAnsi="Arial" w:cs="Arial"/>
          <w:b/>
          <w:noProof/>
          <w:kern w:val="1"/>
          <w:sz w:val="24"/>
          <w:szCs w:val="32"/>
          <w:lang w:val="en-US" w:eastAsia="ar-SA"/>
        </w:rPr>
      </w:pPr>
    </w:p>
    <w:p w14:paraId="0DA85CF2" w14:textId="77777777" w:rsidR="008E436F" w:rsidRPr="008E436F" w:rsidRDefault="008E436F" w:rsidP="008E436F">
      <w:pPr>
        <w:suppressAutoHyphens/>
        <w:spacing w:after="0" w:line="240" w:lineRule="auto"/>
        <w:rPr>
          <w:rFonts w:ascii="Arial" w:eastAsia="Times New Roman" w:hAnsi="Arial" w:cs="Arial"/>
          <w:bCs/>
          <w:noProof/>
          <w:color w:val="000000"/>
          <w:kern w:val="1"/>
          <w:sz w:val="24"/>
          <w:szCs w:val="32"/>
          <w:lang w:val="en-US" w:eastAsia="ar-SA"/>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454"/>
        <w:gridCol w:w="2454"/>
        <w:gridCol w:w="2446"/>
      </w:tblGrid>
      <w:tr w:rsidR="008E436F" w:rsidRPr="004B4867" w14:paraId="414E0BB8" w14:textId="77777777" w:rsidTr="004B4867">
        <w:trPr>
          <w:trHeight w:val="847"/>
        </w:trPr>
        <w:tc>
          <w:tcPr>
            <w:tcW w:w="2432" w:type="dxa"/>
            <w:shd w:val="clear" w:color="auto" w:fill="92D050"/>
          </w:tcPr>
          <w:p w14:paraId="0F02778D" w14:textId="77777777" w:rsidR="008E436F" w:rsidRPr="004B4867" w:rsidRDefault="008E436F" w:rsidP="008E436F">
            <w:pPr>
              <w:suppressAutoHyphens/>
              <w:spacing w:after="0" w:line="240" w:lineRule="auto"/>
              <w:jc w:val="center"/>
              <w:rPr>
                <w:rFonts w:ascii="Arial" w:eastAsia="Times New Roman" w:hAnsi="Arial" w:cs="Arial"/>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Anno</w:t>
            </w:r>
          </w:p>
        </w:tc>
        <w:tc>
          <w:tcPr>
            <w:tcW w:w="2454" w:type="dxa"/>
            <w:shd w:val="clear" w:color="auto" w:fill="92D050"/>
          </w:tcPr>
          <w:p w14:paraId="6CB11936" w14:textId="77777777" w:rsidR="008E436F" w:rsidRPr="004B4867" w:rsidRDefault="008E436F" w:rsidP="008E436F">
            <w:pPr>
              <w:suppressAutoHyphens/>
              <w:spacing w:after="0" w:line="240" w:lineRule="auto"/>
              <w:jc w:val="center"/>
              <w:rPr>
                <w:rFonts w:ascii="Arial" w:eastAsia="Times New Roman" w:hAnsi="Arial" w:cs="Arial"/>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Importazioni totali dall’Italia</w:t>
            </w:r>
          </w:p>
        </w:tc>
        <w:tc>
          <w:tcPr>
            <w:tcW w:w="2454" w:type="dxa"/>
            <w:shd w:val="clear" w:color="auto" w:fill="92D050"/>
          </w:tcPr>
          <w:p w14:paraId="61212746" w14:textId="77777777" w:rsidR="008E436F" w:rsidRPr="004B4867" w:rsidRDefault="008E436F" w:rsidP="008E436F">
            <w:pPr>
              <w:suppressAutoHyphens/>
              <w:spacing w:after="0" w:line="240" w:lineRule="auto"/>
              <w:jc w:val="center"/>
              <w:rPr>
                <w:rFonts w:ascii="Arial" w:eastAsia="Times New Roman" w:hAnsi="Arial" w:cs="Arial"/>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Importazioni prodotti alimentari</w:t>
            </w:r>
          </w:p>
        </w:tc>
        <w:tc>
          <w:tcPr>
            <w:tcW w:w="2446" w:type="dxa"/>
            <w:shd w:val="clear" w:color="auto" w:fill="92D050"/>
          </w:tcPr>
          <w:p w14:paraId="4FEC8F9B" w14:textId="77777777" w:rsidR="008E436F" w:rsidRPr="004B4867" w:rsidRDefault="008E436F" w:rsidP="008E436F">
            <w:pPr>
              <w:suppressAutoHyphens/>
              <w:spacing w:after="0" w:line="240" w:lineRule="auto"/>
              <w:jc w:val="center"/>
              <w:rPr>
                <w:rFonts w:ascii="Arial" w:eastAsia="Times New Roman" w:hAnsi="Arial" w:cs="Arial"/>
                <w:bCs/>
                <w:noProof/>
                <w:color w:val="000000"/>
                <w:kern w:val="1"/>
                <w:sz w:val="18"/>
                <w:szCs w:val="18"/>
                <w:lang w:val="it-IT" w:eastAsia="ar-SA"/>
              </w:rPr>
            </w:pPr>
            <w:r w:rsidRPr="004B4867">
              <w:rPr>
                <w:rFonts w:ascii="Arial" w:eastAsia="Times New Roman" w:hAnsi="Arial" w:cs="Arial"/>
                <w:b/>
                <w:bCs/>
                <w:noProof/>
                <w:color w:val="000000"/>
                <w:kern w:val="1"/>
                <w:sz w:val="18"/>
                <w:szCs w:val="18"/>
                <w:lang w:val="it-IT" w:eastAsia="ar-SA"/>
              </w:rPr>
              <w:t>Quota % prodotti alimentari / import totale dall’Italia</w:t>
            </w:r>
          </w:p>
        </w:tc>
      </w:tr>
      <w:tr w:rsidR="008E436F" w:rsidRPr="004B4867" w14:paraId="620A6C7A" w14:textId="77777777" w:rsidTr="007F7FC2">
        <w:trPr>
          <w:trHeight w:val="472"/>
        </w:trPr>
        <w:tc>
          <w:tcPr>
            <w:tcW w:w="2432" w:type="dxa"/>
          </w:tcPr>
          <w:p w14:paraId="6A246696"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2010</w:t>
            </w:r>
          </w:p>
        </w:tc>
        <w:tc>
          <w:tcPr>
            <w:tcW w:w="2454" w:type="dxa"/>
          </w:tcPr>
          <w:p w14:paraId="1180730B"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1.296,9</w:t>
            </w:r>
          </w:p>
        </w:tc>
        <w:tc>
          <w:tcPr>
            <w:tcW w:w="2454" w:type="dxa"/>
          </w:tcPr>
          <w:p w14:paraId="07CA2BB7"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12,2</w:t>
            </w:r>
          </w:p>
        </w:tc>
        <w:tc>
          <w:tcPr>
            <w:tcW w:w="2446" w:type="dxa"/>
          </w:tcPr>
          <w:p w14:paraId="71FBC03A"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0,9</w:t>
            </w:r>
          </w:p>
        </w:tc>
      </w:tr>
      <w:tr w:rsidR="008E436F" w:rsidRPr="004B4867" w14:paraId="7CDA582A" w14:textId="77777777" w:rsidTr="007F7FC2">
        <w:trPr>
          <w:trHeight w:val="455"/>
        </w:trPr>
        <w:tc>
          <w:tcPr>
            <w:tcW w:w="2432" w:type="dxa"/>
          </w:tcPr>
          <w:p w14:paraId="44F06474"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2011</w:t>
            </w:r>
          </w:p>
        </w:tc>
        <w:tc>
          <w:tcPr>
            <w:tcW w:w="2454" w:type="dxa"/>
          </w:tcPr>
          <w:p w14:paraId="554A91B4"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1.482,6</w:t>
            </w:r>
          </w:p>
        </w:tc>
        <w:tc>
          <w:tcPr>
            <w:tcW w:w="2454" w:type="dxa"/>
          </w:tcPr>
          <w:p w14:paraId="28C47EE2"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14,7</w:t>
            </w:r>
          </w:p>
        </w:tc>
        <w:tc>
          <w:tcPr>
            <w:tcW w:w="2446" w:type="dxa"/>
          </w:tcPr>
          <w:p w14:paraId="15446B70"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0,9</w:t>
            </w:r>
          </w:p>
        </w:tc>
      </w:tr>
      <w:tr w:rsidR="008E436F" w:rsidRPr="004B4867" w14:paraId="1F06BEB5" w14:textId="77777777" w:rsidTr="007F7FC2">
        <w:trPr>
          <w:trHeight w:val="472"/>
        </w:trPr>
        <w:tc>
          <w:tcPr>
            <w:tcW w:w="2432" w:type="dxa"/>
          </w:tcPr>
          <w:p w14:paraId="5F75311A"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2012</w:t>
            </w:r>
          </w:p>
        </w:tc>
        <w:tc>
          <w:tcPr>
            <w:tcW w:w="2454" w:type="dxa"/>
          </w:tcPr>
          <w:p w14:paraId="2DE9973A"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1.457,4</w:t>
            </w:r>
          </w:p>
        </w:tc>
        <w:tc>
          <w:tcPr>
            <w:tcW w:w="2454" w:type="dxa"/>
          </w:tcPr>
          <w:p w14:paraId="755B4B4F"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15,9</w:t>
            </w:r>
          </w:p>
        </w:tc>
        <w:tc>
          <w:tcPr>
            <w:tcW w:w="2446" w:type="dxa"/>
          </w:tcPr>
          <w:p w14:paraId="4A64FB3A"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1,0</w:t>
            </w:r>
          </w:p>
        </w:tc>
      </w:tr>
      <w:tr w:rsidR="008E436F" w:rsidRPr="004B4867" w14:paraId="260BE7BA" w14:textId="77777777" w:rsidTr="007F7FC2">
        <w:trPr>
          <w:trHeight w:val="455"/>
        </w:trPr>
        <w:tc>
          <w:tcPr>
            <w:tcW w:w="2432" w:type="dxa"/>
          </w:tcPr>
          <w:p w14:paraId="60CEE90A"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2013</w:t>
            </w:r>
          </w:p>
        </w:tc>
        <w:tc>
          <w:tcPr>
            <w:tcW w:w="2454" w:type="dxa"/>
          </w:tcPr>
          <w:p w14:paraId="7CCF02D0"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1.666,0</w:t>
            </w:r>
          </w:p>
        </w:tc>
        <w:tc>
          <w:tcPr>
            <w:tcW w:w="2454" w:type="dxa"/>
          </w:tcPr>
          <w:p w14:paraId="2CABF221"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13,7</w:t>
            </w:r>
          </w:p>
        </w:tc>
        <w:tc>
          <w:tcPr>
            <w:tcW w:w="2446" w:type="dxa"/>
          </w:tcPr>
          <w:p w14:paraId="5B74AC89"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0,8</w:t>
            </w:r>
          </w:p>
        </w:tc>
      </w:tr>
      <w:tr w:rsidR="008E436F" w:rsidRPr="004B4867" w14:paraId="370C0DCD" w14:textId="77777777" w:rsidTr="007F7FC2">
        <w:trPr>
          <w:trHeight w:val="472"/>
        </w:trPr>
        <w:tc>
          <w:tcPr>
            <w:tcW w:w="2432" w:type="dxa"/>
          </w:tcPr>
          <w:p w14:paraId="31C589E3"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2014</w:t>
            </w:r>
          </w:p>
        </w:tc>
        <w:tc>
          <w:tcPr>
            <w:tcW w:w="2454" w:type="dxa"/>
          </w:tcPr>
          <w:p w14:paraId="02478F9A"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1.629,1</w:t>
            </w:r>
          </w:p>
        </w:tc>
        <w:tc>
          <w:tcPr>
            <w:tcW w:w="2454" w:type="dxa"/>
          </w:tcPr>
          <w:p w14:paraId="0E5CBB06"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11,9</w:t>
            </w:r>
          </w:p>
        </w:tc>
        <w:tc>
          <w:tcPr>
            <w:tcW w:w="2446" w:type="dxa"/>
          </w:tcPr>
          <w:p w14:paraId="167F91E0"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0,7</w:t>
            </w:r>
          </w:p>
        </w:tc>
      </w:tr>
      <w:tr w:rsidR="008E436F" w:rsidRPr="004B4867" w14:paraId="52326FED" w14:textId="77777777" w:rsidTr="007F7FC2">
        <w:trPr>
          <w:trHeight w:val="472"/>
        </w:trPr>
        <w:tc>
          <w:tcPr>
            <w:tcW w:w="2432" w:type="dxa"/>
          </w:tcPr>
          <w:p w14:paraId="647A39A0"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2015</w:t>
            </w:r>
          </w:p>
        </w:tc>
        <w:tc>
          <w:tcPr>
            <w:tcW w:w="2454" w:type="dxa"/>
          </w:tcPr>
          <w:p w14:paraId="4001AC41"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1.370,0</w:t>
            </w:r>
          </w:p>
        </w:tc>
        <w:tc>
          <w:tcPr>
            <w:tcW w:w="2454" w:type="dxa"/>
          </w:tcPr>
          <w:p w14:paraId="1B3A207E"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12,0</w:t>
            </w:r>
          </w:p>
        </w:tc>
        <w:tc>
          <w:tcPr>
            <w:tcW w:w="2446" w:type="dxa"/>
          </w:tcPr>
          <w:p w14:paraId="1FFD4450"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0,8</w:t>
            </w:r>
          </w:p>
        </w:tc>
      </w:tr>
      <w:tr w:rsidR="008E436F" w:rsidRPr="004B4867" w14:paraId="42A2846F" w14:textId="77777777" w:rsidTr="007F7FC2">
        <w:trPr>
          <w:trHeight w:val="455"/>
        </w:trPr>
        <w:tc>
          <w:tcPr>
            <w:tcW w:w="2432" w:type="dxa"/>
          </w:tcPr>
          <w:p w14:paraId="73FCC025"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2016</w:t>
            </w:r>
          </w:p>
        </w:tc>
        <w:tc>
          <w:tcPr>
            <w:tcW w:w="2454" w:type="dxa"/>
          </w:tcPr>
          <w:p w14:paraId="42643E9B"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1.436,0</w:t>
            </w:r>
          </w:p>
        </w:tc>
        <w:tc>
          <w:tcPr>
            <w:tcW w:w="2454" w:type="dxa"/>
          </w:tcPr>
          <w:p w14:paraId="1AC2A132"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15,0</w:t>
            </w:r>
          </w:p>
        </w:tc>
        <w:tc>
          <w:tcPr>
            <w:tcW w:w="2446" w:type="dxa"/>
          </w:tcPr>
          <w:p w14:paraId="37AEA952"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1,0</w:t>
            </w:r>
          </w:p>
        </w:tc>
      </w:tr>
      <w:tr w:rsidR="008E436F" w:rsidRPr="004B4867" w14:paraId="40807530" w14:textId="77777777" w:rsidTr="007F7FC2">
        <w:trPr>
          <w:trHeight w:val="472"/>
        </w:trPr>
        <w:tc>
          <w:tcPr>
            <w:tcW w:w="2432" w:type="dxa"/>
          </w:tcPr>
          <w:p w14:paraId="6FBF6166"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2017</w:t>
            </w:r>
          </w:p>
        </w:tc>
        <w:tc>
          <w:tcPr>
            <w:tcW w:w="2454" w:type="dxa"/>
          </w:tcPr>
          <w:p w14:paraId="1C088669"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1.514,4</w:t>
            </w:r>
          </w:p>
        </w:tc>
        <w:tc>
          <w:tcPr>
            <w:tcW w:w="2454" w:type="dxa"/>
          </w:tcPr>
          <w:p w14:paraId="0E192378"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11,6</w:t>
            </w:r>
          </w:p>
        </w:tc>
        <w:tc>
          <w:tcPr>
            <w:tcW w:w="2446" w:type="dxa"/>
          </w:tcPr>
          <w:p w14:paraId="75726458"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0,8</w:t>
            </w:r>
          </w:p>
        </w:tc>
      </w:tr>
      <w:tr w:rsidR="008E436F" w:rsidRPr="004B4867" w14:paraId="6E0B33D1" w14:textId="77777777" w:rsidTr="007F7FC2">
        <w:trPr>
          <w:trHeight w:val="455"/>
        </w:trPr>
        <w:tc>
          <w:tcPr>
            <w:tcW w:w="2432" w:type="dxa"/>
          </w:tcPr>
          <w:p w14:paraId="1B1C7799"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2018</w:t>
            </w:r>
          </w:p>
        </w:tc>
        <w:tc>
          <w:tcPr>
            <w:tcW w:w="2454" w:type="dxa"/>
          </w:tcPr>
          <w:p w14:paraId="2E24F529"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1.333,2</w:t>
            </w:r>
          </w:p>
        </w:tc>
        <w:tc>
          <w:tcPr>
            <w:tcW w:w="2454" w:type="dxa"/>
          </w:tcPr>
          <w:p w14:paraId="5ADDF1CC"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10,0</w:t>
            </w:r>
          </w:p>
        </w:tc>
        <w:tc>
          <w:tcPr>
            <w:tcW w:w="2446" w:type="dxa"/>
          </w:tcPr>
          <w:p w14:paraId="0F91F907"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0,8</w:t>
            </w:r>
          </w:p>
        </w:tc>
      </w:tr>
      <w:tr w:rsidR="008E436F" w:rsidRPr="004B4867" w14:paraId="40AD8835" w14:textId="77777777" w:rsidTr="007F7FC2">
        <w:trPr>
          <w:trHeight w:val="472"/>
        </w:trPr>
        <w:tc>
          <w:tcPr>
            <w:tcW w:w="2432" w:type="dxa"/>
          </w:tcPr>
          <w:p w14:paraId="3ECFD48F" w14:textId="77777777" w:rsidR="008E436F" w:rsidRPr="004B4867" w:rsidRDefault="008E436F" w:rsidP="008E436F">
            <w:pPr>
              <w:suppressAutoHyphens/>
              <w:spacing w:after="0" w:line="240" w:lineRule="auto"/>
              <w:jc w:val="center"/>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2019</w:t>
            </w:r>
          </w:p>
        </w:tc>
        <w:tc>
          <w:tcPr>
            <w:tcW w:w="2454" w:type="dxa"/>
          </w:tcPr>
          <w:p w14:paraId="461A408D"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967,7</w:t>
            </w:r>
          </w:p>
        </w:tc>
        <w:tc>
          <w:tcPr>
            <w:tcW w:w="2454" w:type="dxa"/>
          </w:tcPr>
          <w:p w14:paraId="782B2973"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4,2</w:t>
            </w:r>
          </w:p>
        </w:tc>
        <w:tc>
          <w:tcPr>
            <w:tcW w:w="2446" w:type="dxa"/>
          </w:tcPr>
          <w:p w14:paraId="2AE224E1" w14:textId="77777777" w:rsidR="008E436F" w:rsidRPr="004B4867" w:rsidRDefault="008E436F" w:rsidP="008E436F">
            <w:pPr>
              <w:suppressAutoHyphens/>
              <w:spacing w:after="0" w:line="240" w:lineRule="auto"/>
              <w:jc w:val="right"/>
              <w:rPr>
                <w:rFonts w:ascii="Arial" w:eastAsia="Times New Roman" w:hAnsi="Arial" w:cs="Arial"/>
                <w:b/>
                <w:bCs/>
                <w:noProof/>
                <w:color w:val="000000"/>
                <w:kern w:val="1"/>
                <w:sz w:val="18"/>
                <w:szCs w:val="18"/>
                <w:lang w:val="en-US" w:eastAsia="ar-SA"/>
              </w:rPr>
            </w:pPr>
            <w:r w:rsidRPr="004B4867">
              <w:rPr>
                <w:rFonts w:ascii="Arial" w:eastAsia="Times New Roman" w:hAnsi="Arial" w:cs="Arial"/>
                <w:b/>
                <w:bCs/>
                <w:noProof/>
                <w:color w:val="000000"/>
                <w:kern w:val="1"/>
                <w:sz w:val="18"/>
                <w:szCs w:val="18"/>
                <w:lang w:val="en-US" w:eastAsia="ar-SA"/>
              </w:rPr>
              <w:t>0,4</w:t>
            </w:r>
          </w:p>
        </w:tc>
      </w:tr>
      <w:tr w:rsidR="008E436F" w:rsidRPr="004B4867" w14:paraId="05B87BB3" w14:textId="77777777" w:rsidTr="007F7FC2">
        <w:trPr>
          <w:trHeight w:val="472"/>
        </w:trPr>
        <w:tc>
          <w:tcPr>
            <w:tcW w:w="2432" w:type="dxa"/>
          </w:tcPr>
          <w:p w14:paraId="5C4F2322" w14:textId="77777777" w:rsidR="008E436F" w:rsidRPr="004B4867" w:rsidRDefault="008E436F" w:rsidP="008E436F">
            <w:pPr>
              <w:suppressAutoHyphens/>
              <w:spacing w:after="0" w:line="240" w:lineRule="auto"/>
              <w:jc w:val="center"/>
              <w:rPr>
                <w:rFonts w:ascii="Arial" w:eastAsia="Times New Roman" w:hAnsi="Arial" w:cs="Arial"/>
                <w:b/>
                <w:bCs/>
                <w:noProof/>
                <w:color w:val="000000" w:themeColor="text1"/>
                <w:kern w:val="1"/>
                <w:sz w:val="18"/>
                <w:szCs w:val="18"/>
                <w:lang w:val="en-US" w:eastAsia="ar-SA"/>
              </w:rPr>
            </w:pPr>
            <w:r w:rsidRPr="004B4867">
              <w:rPr>
                <w:rFonts w:ascii="Arial" w:eastAsia="Times New Roman" w:hAnsi="Arial" w:cs="Arial"/>
                <w:b/>
                <w:bCs/>
                <w:noProof/>
                <w:color w:val="000000" w:themeColor="text1"/>
                <w:kern w:val="1"/>
                <w:sz w:val="18"/>
                <w:szCs w:val="18"/>
                <w:lang w:val="en-US" w:eastAsia="ar-SA"/>
              </w:rPr>
              <w:t>Totali e media</w:t>
            </w:r>
          </w:p>
        </w:tc>
        <w:tc>
          <w:tcPr>
            <w:tcW w:w="2454" w:type="dxa"/>
          </w:tcPr>
          <w:p w14:paraId="6303ACEF" w14:textId="77777777" w:rsidR="008E436F" w:rsidRPr="004B4867" w:rsidRDefault="008E436F" w:rsidP="008E436F">
            <w:pPr>
              <w:suppressAutoHyphens/>
              <w:spacing w:after="0" w:line="240" w:lineRule="auto"/>
              <w:jc w:val="right"/>
              <w:rPr>
                <w:rFonts w:ascii="Arial" w:eastAsia="Times New Roman" w:hAnsi="Arial" w:cs="Arial"/>
                <w:b/>
                <w:bCs/>
                <w:noProof/>
                <w:color w:val="000000" w:themeColor="text1"/>
                <w:kern w:val="1"/>
                <w:sz w:val="18"/>
                <w:szCs w:val="18"/>
                <w:lang w:val="en-US" w:eastAsia="ar-SA"/>
              </w:rPr>
            </w:pPr>
            <w:r w:rsidRPr="004B4867">
              <w:rPr>
                <w:rFonts w:ascii="Arial" w:eastAsia="Times New Roman" w:hAnsi="Arial" w:cs="Arial"/>
                <w:b/>
                <w:bCs/>
                <w:noProof/>
                <w:color w:val="000000" w:themeColor="text1"/>
                <w:kern w:val="1"/>
                <w:sz w:val="18"/>
                <w:szCs w:val="18"/>
                <w:lang w:val="en-US" w:eastAsia="ar-SA"/>
              </w:rPr>
              <w:t>14.126,3</w:t>
            </w:r>
          </w:p>
        </w:tc>
        <w:tc>
          <w:tcPr>
            <w:tcW w:w="2454" w:type="dxa"/>
          </w:tcPr>
          <w:p w14:paraId="1F0E4802" w14:textId="77777777" w:rsidR="008E436F" w:rsidRPr="004B4867" w:rsidRDefault="008E436F" w:rsidP="008E436F">
            <w:pPr>
              <w:suppressAutoHyphens/>
              <w:spacing w:after="0" w:line="240" w:lineRule="auto"/>
              <w:jc w:val="right"/>
              <w:rPr>
                <w:rFonts w:ascii="Arial" w:eastAsia="Times New Roman" w:hAnsi="Arial" w:cs="Arial"/>
                <w:b/>
                <w:bCs/>
                <w:noProof/>
                <w:color w:val="000000" w:themeColor="text1"/>
                <w:kern w:val="1"/>
                <w:sz w:val="18"/>
                <w:szCs w:val="18"/>
                <w:lang w:val="en-US" w:eastAsia="ar-SA"/>
              </w:rPr>
            </w:pPr>
            <w:r w:rsidRPr="004B4867">
              <w:rPr>
                <w:rFonts w:ascii="Arial" w:eastAsia="Times New Roman" w:hAnsi="Arial" w:cs="Arial"/>
                <w:b/>
                <w:bCs/>
                <w:noProof/>
                <w:color w:val="000000" w:themeColor="text1"/>
                <w:kern w:val="1"/>
                <w:sz w:val="18"/>
                <w:szCs w:val="18"/>
                <w:lang w:val="en-US" w:eastAsia="ar-SA"/>
              </w:rPr>
              <w:t>121,2</w:t>
            </w:r>
          </w:p>
        </w:tc>
        <w:tc>
          <w:tcPr>
            <w:tcW w:w="2446" w:type="dxa"/>
          </w:tcPr>
          <w:p w14:paraId="01ED3FE2" w14:textId="77777777" w:rsidR="008E436F" w:rsidRPr="004B4867" w:rsidRDefault="008E436F" w:rsidP="008E436F">
            <w:pPr>
              <w:suppressAutoHyphens/>
              <w:spacing w:after="0" w:line="240" w:lineRule="auto"/>
              <w:jc w:val="right"/>
              <w:rPr>
                <w:rFonts w:ascii="Arial" w:eastAsia="Times New Roman" w:hAnsi="Arial" w:cs="Arial"/>
                <w:b/>
                <w:bCs/>
                <w:noProof/>
                <w:color w:val="000000" w:themeColor="text1"/>
                <w:kern w:val="1"/>
                <w:sz w:val="18"/>
                <w:szCs w:val="18"/>
                <w:lang w:val="en-US" w:eastAsia="ar-SA"/>
              </w:rPr>
            </w:pPr>
            <w:r w:rsidRPr="004B4867">
              <w:rPr>
                <w:rFonts w:ascii="Arial" w:eastAsia="Times New Roman" w:hAnsi="Arial" w:cs="Arial"/>
                <w:b/>
                <w:bCs/>
                <w:noProof/>
                <w:color w:val="000000" w:themeColor="text1"/>
                <w:kern w:val="1"/>
                <w:sz w:val="18"/>
                <w:szCs w:val="18"/>
                <w:lang w:val="en-US" w:eastAsia="ar-SA"/>
              </w:rPr>
              <w:t>0,9</w:t>
            </w:r>
          </w:p>
        </w:tc>
      </w:tr>
    </w:tbl>
    <w:p w14:paraId="116E3728" w14:textId="77777777" w:rsidR="008E436F" w:rsidRPr="008E436F" w:rsidRDefault="008E436F" w:rsidP="008E436F">
      <w:pPr>
        <w:suppressAutoHyphens/>
        <w:spacing w:after="0" w:line="240" w:lineRule="auto"/>
        <w:rPr>
          <w:rFonts w:ascii="Arial" w:eastAsia="Times New Roman" w:hAnsi="Arial" w:cs="Arial"/>
          <w:bCs/>
          <w:noProof/>
          <w:color w:val="000000"/>
          <w:kern w:val="1"/>
          <w:sz w:val="20"/>
          <w:szCs w:val="20"/>
          <w:lang w:val="en-US" w:eastAsia="ar-SA"/>
        </w:rPr>
      </w:pPr>
      <w:r w:rsidRPr="008E436F">
        <w:rPr>
          <w:rFonts w:ascii="Arial" w:eastAsia="Times New Roman" w:hAnsi="Arial" w:cs="Arial"/>
          <w:bCs/>
          <w:noProof/>
          <w:color w:val="000000"/>
          <w:kern w:val="1"/>
          <w:sz w:val="20"/>
          <w:szCs w:val="20"/>
          <w:lang w:val="en-US" w:eastAsia="ar-SA"/>
        </w:rPr>
        <w:t>Fonte: TDM su dati ISTAT</w:t>
      </w:r>
    </w:p>
    <w:p w14:paraId="4C46BBB0" w14:textId="77777777" w:rsidR="008E436F" w:rsidRPr="008E436F" w:rsidRDefault="008E436F" w:rsidP="004B4867">
      <w:pPr>
        <w:suppressAutoHyphens/>
        <w:spacing w:after="0" w:line="240" w:lineRule="auto"/>
        <w:rPr>
          <w:rFonts w:ascii="Arial" w:eastAsia="Times New Roman" w:hAnsi="Arial" w:cs="Arial"/>
          <w:b/>
          <w:bCs/>
          <w:noProof/>
          <w:color w:val="000000"/>
          <w:kern w:val="1"/>
          <w:sz w:val="24"/>
          <w:szCs w:val="32"/>
          <w:lang w:eastAsia="ar-SA"/>
        </w:rPr>
      </w:pPr>
      <w:r w:rsidRPr="008E436F">
        <w:rPr>
          <w:rFonts w:ascii="Arial" w:eastAsia="Times New Roman" w:hAnsi="Arial" w:cs="Arial"/>
          <w:b/>
          <w:i/>
          <w:kern w:val="1"/>
          <w:sz w:val="18"/>
          <w:szCs w:val="18"/>
          <w:lang w:eastAsia="ar-SA"/>
        </w:rPr>
        <w:br w:type="page"/>
      </w:r>
      <w:r w:rsidRPr="008E436F">
        <w:rPr>
          <w:rFonts w:ascii="Arial" w:eastAsia="Times New Roman" w:hAnsi="Arial" w:cs="Arial"/>
          <w:b/>
          <w:noProof/>
          <w:color w:val="000000"/>
          <w:kern w:val="1"/>
          <w:sz w:val="24"/>
          <w:szCs w:val="32"/>
          <w:lang w:eastAsia="ar-SA"/>
        </w:rPr>
        <w:lastRenderedPageBreak/>
        <w:t>A. SETTORE AGROINDUSTRIALE</w:t>
      </w:r>
    </w:p>
    <w:p w14:paraId="509B3010" w14:textId="77777777" w:rsidR="008E436F" w:rsidRPr="008E436F" w:rsidRDefault="008E436F" w:rsidP="004B4867">
      <w:pPr>
        <w:suppressAutoHyphens/>
        <w:spacing w:after="0" w:line="240" w:lineRule="auto"/>
        <w:jc w:val="both"/>
        <w:rPr>
          <w:rFonts w:ascii="Arial" w:eastAsia="Times New Roman" w:hAnsi="Arial" w:cs="Arial"/>
          <w:noProof/>
          <w:color w:val="000000"/>
          <w:kern w:val="1"/>
          <w:sz w:val="24"/>
          <w:szCs w:val="32"/>
          <w:lang w:eastAsia="ar-SA"/>
        </w:rPr>
      </w:pPr>
    </w:p>
    <w:p w14:paraId="6C8FB75E" w14:textId="77777777" w:rsidR="008E436F" w:rsidRPr="008E436F" w:rsidRDefault="008E436F" w:rsidP="004B4867">
      <w:pPr>
        <w:suppressAutoHyphens/>
        <w:spacing w:after="0" w:line="240" w:lineRule="auto"/>
        <w:jc w:val="both"/>
        <w:rPr>
          <w:rFonts w:ascii="Arial" w:eastAsia="Times New Roman" w:hAnsi="Arial" w:cs="Arial"/>
          <w:b/>
          <w:bCs/>
          <w:noProof/>
          <w:color w:val="000000"/>
          <w:kern w:val="1"/>
          <w:sz w:val="24"/>
          <w:szCs w:val="32"/>
          <w:lang w:val="it-IT" w:eastAsia="ar-SA"/>
        </w:rPr>
      </w:pPr>
    </w:p>
    <w:p w14:paraId="607A7E05" w14:textId="77777777" w:rsidR="008E436F" w:rsidRPr="008E436F" w:rsidRDefault="008E436F" w:rsidP="004B4867">
      <w:pPr>
        <w:suppressAutoHyphens/>
        <w:spacing w:after="0" w:line="240" w:lineRule="auto"/>
        <w:jc w:val="both"/>
        <w:rPr>
          <w:rFonts w:ascii="Arial" w:eastAsia="Times New Roman" w:hAnsi="Arial" w:cs="Arial"/>
          <w:b/>
          <w:noProof/>
          <w:color w:val="000000"/>
          <w:kern w:val="1"/>
          <w:sz w:val="24"/>
          <w:szCs w:val="32"/>
          <w:lang w:val="it-IT" w:eastAsia="ar-SA"/>
        </w:rPr>
      </w:pPr>
      <w:r w:rsidRPr="008E436F">
        <w:rPr>
          <w:rFonts w:ascii="Arial" w:eastAsia="Times New Roman" w:hAnsi="Arial" w:cs="Arial"/>
          <w:b/>
          <w:bCs/>
          <w:noProof/>
          <w:color w:val="000000"/>
          <w:kern w:val="1"/>
          <w:sz w:val="24"/>
          <w:szCs w:val="32"/>
          <w:lang w:val="it-IT" w:eastAsia="ar-SA"/>
        </w:rPr>
        <w:t>1.  BREVE DESCRIZIONE DEL MERCATO ARGENTINO</w:t>
      </w:r>
    </w:p>
    <w:p w14:paraId="56415CCF"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492469F"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L’Argentina ha una lunga tradizione nella produzione ed esportazione di alimentari. L’abbondanza di risorse naturali, agricole e zootecniche hanno contribuito allo sviluppo del settore, che possiede eccellenti standard sanitari ed ambientali ed ha una buona preparazione per affrontare la domanda più esigente e sofisticata dei consumatori.</w:t>
      </w:r>
    </w:p>
    <w:p w14:paraId="1AABF7F0"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5253722D"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All’interno del comparto globale dei prodotti alimentari, le partecipazioni piú rilevanti sono quelle dei prodotti derivati dalle farine, olii vegetali, carne e latte, quattro sottosettori che, insieme,  rappresentano circa il 70% della produzione del settore. </w:t>
      </w:r>
    </w:p>
    <w:p w14:paraId="665006D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Nel sottosettore bevande, il peso piú signficativo lo detiene la produzione di bevande analcoliche. </w:t>
      </w:r>
    </w:p>
    <w:p w14:paraId="2722F518"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032159C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La produzione agricola argentina é localizzata soprattutto nella provincia di Buenos Aires e la regione “pampeana” dove si ottiene circa l’88% del valore della produzione e dove ritroviamo il 72% circa dell’impiego settoriale.</w:t>
      </w:r>
    </w:p>
    <w:p w14:paraId="317E331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517B90C4"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La produzione é orientata al mercato locale, anche se le imprese piú importanti esportano,  soprattutto verso i paesi limitrofi ma non solo.</w:t>
      </w:r>
    </w:p>
    <w:p w14:paraId="0C6D86A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60D340C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 principali prodotti di esportazione sono gli olii vegetali (girasole e soia), pesce e carne.</w:t>
      </w:r>
    </w:p>
    <w:p w14:paraId="236A0903"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35E87A54"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Sulla base di un forte processo di investimenti e la disponibilità di materie prime ineguagliabili, </w:t>
      </w:r>
      <w:r w:rsidRPr="008E436F">
        <w:rPr>
          <w:rFonts w:ascii="Arial" w:eastAsia="Times New Roman" w:hAnsi="Arial" w:cs="Arial"/>
          <w:b/>
          <w:bCs/>
          <w:color w:val="000000"/>
          <w:kern w:val="1"/>
          <w:lang w:val="it-IT" w:eastAsia="ar-SA"/>
        </w:rPr>
        <w:t>l’industria olearia</w:t>
      </w:r>
      <w:r w:rsidRPr="008E436F">
        <w:rPr>
          <w:rFonts w:ascii="Arial" w:eastAsia="Times New Roman" w:hAnsi="Arial" w:cs="Arial"/>
          <w:bCs/>
          <w:color w:val="000000"/>
          <w:kern w:val="1"/>
          <w:lang w:val="it-IT" w:eastAsia="ar-SA"/>
        </w:rPr>
        <w:t xml:space="preserve"> argentina è riuscita a consolidarsi a livello internazionale, come uno dei “poli oleaginosi” più moderni del mondo. Il Paese è il principale esportatore mondiale di olio di soia e olio di arachidi ed il secondo esportatore di olio di girasole. Inoltre l’Argentina presenta interessanti opportunità di investimento in olivicoltura.</w:t>
      </w:r>
    </w:p>
    <w:p w14:paraId="32A9B1DF" w14:textId="77777777" w:rsidR="008E436F" w:rsidRPr="008E436F" w:rsidRDefault="008E436F" w:rsidP="004B4867">
      <w:pPr>
        <w:suppressAutoHyphens/>
        <w:spacing w:after="0" w:line="240" w:lineRule="auto"/>
        <w:jc w:val="both"/>
        <w:rPr>
          <w:rFonts w:ascii="Arial" w:eastAsia="Times New Roman" w:hAnsi="Arial" w:cs="Arial"/>
          <w:bCs/>
          <w:color w:val="000000"/>
          <w:kern w:val="1"/>
          <w:highlight w:val="yellow"/>
          <w:lang w:val="it-IT" w:eastAsia="ar-SA"/>
        </w:rPr>
      </w:pPr>
    </w:p>
    <w:p w14:paraId="33198B2F"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L’Argentina è il secondo esportatore mondiale di mais e si colloca tra i principali dieci produttori mondiali di grano. Più di 130 aziende operano nell’</w:t>
      </w:r>
      <w:r w:rsidRPr="008E436F">
        <w:rPr>
          <w:rFonts w:ascii="Arial" w:eastAsia="Times New Roman" w:hAnsi="Arial" w:cs="Arial"/>
          <w:b/>
          <w:bCs/>
          <w:color w:val="000000"/>
          <w:kern w:val="1"/>
          <w:lang w:val="it-IT" w:eastAsia="ar-SA"/>
        </w:rPr>
        <w:t>industria molitoria</w:t>
      </w:r>
      <w:r w:rsidRPr="008E436F">
        <w:rPr>
          <w:rFonts w:ascii="Arial" w:eastAsia="Times New Roman" w:hAnsi="Arial" w:cs="Arial"/>
          <w:bCs/>
          <w:color w:val="000000"/>
          <w:kern w:val="1"/>
          <w:lang w:val="it-IT" w:eastAsia="ar-SA"/>
        </w:rPr>
        <w:t xml:space="preserve"> sviluppando prodotti di alta qualità per rifornire sia il mercato interno che quello esterno. Il Paese offre una vasta gamma di sottoprodotti e materia prime per altre industria (olii, farine, lieviti, fecole, edulcoranti e glutini) così come prodotti destinati al consumo finale (biscotti, pasta e prodotti della pasticceria).</w:t>
      </w:r>
    </w:p>
    <w:p w14:paraId="75FD5560"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Vale la pena di menzionare che la italianissima Del Verde é oggi proprietá della Moilinos de la Plata, uno degli oeratori di livello mondiale nel campo delle farine. </w:t>
      </w:r>
    </w:p>
    <w:p w14:paraId="12C132C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18C582D1"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L’Argentina è conosciuta a livello mondiale per l’indiscutibile qualità delle </w:t>
      </w:r>
      <w:r w:rsidRPr="008E436F">
        <w:rPr>
          <w:rFonts w:ascii="Arial" w:eastAsia="Times New Roman" w:hAnsi="Arial" w:cs="Arial"/>
          <w:b/>
          <w:bCs/>
          <w:color w:val="000000"/>
          <w:kern w:val="1"/>
          <w:lang w:val="it-IT" w:eastAsia="ar-SA"/>
        </w:rPr>
        <w:t>carni</w:t>
      </w:r>
      <w:r w:rsidRPr="008E436F">
        <w:rPr>
          <w:rFonts w:ascii="Arial" w:eastAsia="Times New Roman" w:hAnsi="Arial" w:cs="Arial"/>
          <w:bCs/>
          <w:color w:val="000000"/>
          <w:kern w:val="1"/>
          <w:lang w:val="it-IT" w:eastAsia="ar-SA"/>
        </w:rPr>
        <w:t xml:space="preserve"> bovine, aviarie, suine e ovine. Moderni stabilimenti di lavorazione permettono di adempiere alle più alte normative nazionali ed internazionali in materia sanitaria. </w:t>
      </w:r>
    </w:p>
    <w:p w14:paraId="6C3837D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43C2D12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Inoltre, con una estensione costiera di 4.725 km., il Paese è riconosciuto per la qualità naturale della propria </w:t>
      </w:r>
      <w:r w:rsidRPr="008E436F">
        <w:rPr>
          <w:rFonts w:ascii="Arial" w:eastAsia="Times New Roman" w:hAnsi="Arial" w:cs="Arial"/>
          <w:b/>
          <w:bCs/>
          <w:color w:val="000000"/>
          <w:kern w:val="1"/>
          <w:lang w:val="it-IT" w:eastAsia="ar-SA"/>
        </w:rPr>
        <w:t>offerta</w:t>
      </w:r>
      <w:r w:rsidRPr="008E436F">
        <w:rPr>
          <w:rFonts w:ascii="Arial" w:eastAsia="Times New Roman" w:hAnsi="Arial" w:cs="Arial"/>
          <w:bCs/>
          <w:color w:val="000000"/>
          <w:kern w:val="1"/>
          <w:lang w:val="it-IT" w:eastAsia="ar-SA"/>
        </w:rPr>
        <w:t xml:space="preserve"> </w:t>
      </w:r>
      <w:r w:rsidRPr="008E436F">
        <w:rPr>
          <w:rFonts w:ascii="Arial" w:eastAsia="Times New Roman" w:hAnsi="Arial" w:cs="Arial"/>
          <w:b/>
          <w:bCs/>
          <w:color w:val="000000"/>
          <w:kern w:val="1"/>
          <w:lang w:val="it-IT" w:eastAsia="ar-SA"/>
        </w:rPr>
        <w:t>ittica</w:t>
      </w:r>
      <w:r w:rsidRPr="008E436F">
        <w:rPr>
          <w:rFonts w:ascii="Arial" w:eastAsia="Times New Roman" w:hAnsi="Arial" w:cs="Arial"/>
          <w:bCs/>
          <w:color w:val="000000"/>
          <w:kern w:val="1"/>
          <w:lang w:val="it-IT" w:eastAsia="ar-SA"/>
        </w:rPr>
        <w:t>, che conta con efficenti tecnologie di cattura e lavorazione.</w:t>
      </w:r>
    </w:p>
    <w:p w14:paraId="23DE98DD"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D9B2C01"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lastRenderedPageBreak/>
        <w:t xml:space="preserve">La diversità geografica e climatica permette lo sviluppo di una vasta gamma di coltivazioni di </w:t>
      </w:r>
      <w:r w:rsidRPr="008E436F">
        <w:rPr>
          <w:rFonts w:ascii="Arial" w:eastAsia="Times New Roman" w:hAnsi="Arial" w:cs="Arial"/>
          <w:b/>
          <w:bCs/>
          <w:color w:val="000000"/>
          <w:kern w:val="1"/>
          <w:lang w:val="it-IT" w:eastAsia="ar-SA"/>
        </w:rPr>
        <w:t>frutta</w:t>
      </w:r>
      <w:r w:rsidRPr="008E436F">
        <w:rPr>
          <w:rFonts w:ascii="Arial" w:eastAsia="Times New Roman" w:hAnsi="Arial" w:cs="Arial"/>
          <w:bCs/>
          <w:color w:val="000000"/>
          <w:kern w:val="1"/>
          <w:lang w:val="it-IT" w:eastAsia="ar-SA"/>
        </w:rPr>
        <w:t xml:space="preserve"> e posiziona il Paese tra i primi esportatori mondiali di limoni, pere, mele, mirtilli, mandarini e prugne. Altresi si evidenzia la produzione ed esportazione di </w:t>
      </w:r>
      <w:r w:rsidRPr="008E436F">
        <w:rPr>
          <w:rFonts w:ascii="Arial" w:eastAsia="Times New Roman" w:hAnsi="Arial" w:cs="Arial"/>
          <w:b/>
          <w:bCs/>
          <w:color w:val="000000"/>
          <w:kern w:val="1"/>
          <w:lang w:val="it-IT" w:eastAsia="ar-SA"/>
        </w:rPr>
        <w:t>ortaggi e legumi</w:t>
      </w:r>
      <w:r w:rsidRPr="008E436F">
        <w:rPr>
          <w:rFonts w:ascii="Arial" w:eastAsia="Times New Roman" w:hAnsi="Arial" w:cs="Arial"/>
          <w:bCs/>
          <w:color w:val="000000"/>
          <w:kern w:val="1"/>
          <w:lang w:val="it-IT" w:eastAsia="ar-SA"/>
        </w:rPr>
        <w:t xml:space="preserve"> durante tutto il corso dell’anno, prodotti che conservano le loro proprietà nutritive grazie a efficaci processi di logistica e distribuzione.</w:t>
      </w:r>
    </w:p>
    <w:p w14:paraId="34F3F46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0DF43604"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Il Paese presenta interessanti opportunità nel settore </w:t>
      </w:r>
      <w:r w:rsidRPr="008E436F">
        <w:rPr>
          <w:rFonts w:ascii="Arial" w:eastAsia="Times New Roman" w:hAnsi="Arial" w:cs="Arial"/>
          <w:b/>
          <w:bCs/>
          <w:color w:val="000000"/>
          <w:kern w:val="1"/>
          <w:lang w:val="it-IT" w:eastAsia="ar-SA"/>
        </w:rPr>
        <w:t>lattiero-caseario</w:t>
      </w:r>
      <w:r w:rsidRPr="008E436F">
        <w:rPr>
          <w:rFonts w:ascii="Arial" w:eastAsia="Times New Roman" w:hAnsi="Arial" w:cs="Arial"/>
          <w:bCs/>
          <w:color w:val="000000"/>
          <w:kern w:val="1"/>
          <w:lang w:val="it-IT" w:eastAsia="ar-SA"/>
        </w:rPr>
        <w:t>, ed ha un grande potenziale di crescita, specialmente in alcuni comparti come quello dei formaggi che segue le migliori pratiche internazionali in materia di produzione e qualità.</w:t>
      </w:r>
    </w:p>
    <w:p w14:paraId="6CC8F112"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73D5338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Inoltre, si è sviluppata negli ultimi anni una importante varietà di </w:t>
      </w:r>
      <w:r w:rsidRPr="008E436F">
        <w:rPr>
          <w:rFonts w:ascii="Arial" w:eastAsia="Times New Roman" w:hAnsi="Arial" w:cs="Arial"/>
          <w:b/>
          <w:bCs/>
          <w:color w:val="000000"/>
          <w:kern w:val="1"/>
          <w:lang w:val="it-IT" w:eastAsia="ar-SA"/>
        </w:rPr>
        <w:t xml:space="preserve">prodotti gourmet </w:t>
      </w:r>
      <w:r w:rsidRPr="008E436F">
        <w:rPr>
          <w:rFonts w:ascii="Arial" w:eastAsia="Times New Roman" w:hAnsi="Arial" w:cs="Arial"/>
          <w:bCs/>
          <w:color w:val="000000"/>
          <w:kern w:val="1"/>
          <w:lang w:val="it-IT" w:eastAsia="ar-SA"/>
        </w:rPr>
        <w:t>che includono le carni affumicate e marínate, i patè, le marmellate ed il miele, erbe aromatiche, conserve, olive e formaggi fra gli altri. In considerazione della tendenza verso una maggiore sofisticazione nella domanda dei consumatori a livello mondiale e la dotazione delle risorse del Paese, questo segmento presenta grandi opportunità.</w:t>
      </w:r>
    </w:p>
    <w:p w14:paraId="5526A2C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463F72F3"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Con più di 4 milioni di ettari certificati, l’Argentina occupa la seconda posizione mondiale in superficie per la </w:t>
      </w:r>
      <w:r w:rsidRPr="008E436F">
        <w:rPr>
          <w:rFonts w:ascii="Arial" w:eastAsia="Times New Roman" w:hAnsi="Arial" w:cs="Arial"/>
          <w:b/>
          <w:bCs/>
          <w:color w:val="000000"/>
          <w:kern w:val="1"/>
          <w:lang w:val="it-IT" w:eastAsia="ar-SA"/>
        </w:rPr>
        <w:t>produzione biologica</w:t>
      </w:r>
      <w:r w:rsidRPr="008E436F">
        <w:rPr>
          <w:rFonts w:ascii="Arial" w:eastAsia="Times New Roman" w:hAnsi="Arial" w:cs="Arial"/>
          <w:bCs/>
          <w:color w:val="000000"/>
          <w:kern w:val="1"/>
          <w:lang w:val="it-IT" w:eastAsia="ar-SA"/>
        </w:rPr>
        <w:t>, che risulta altamente diversificata. Le sue condizioni agroecologiche, l´impegnmo per lo sviluppo sostenibile e la qualità tecnica delle agenzie di certificazione, confermano l’Argentina come un produttore di qualità presso i mercati del mondo più esigenti.</w:t>
      </w:r>
    </w:p>
    <w:p w14:paraId="0B29B922"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5AB0138F"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Gli investimenti piú significativi del settore sono stati realizzati nel periodo 1990-98. Non sono disponibili dati ufficiali giacché la legge argentina non prevede un registro degli investimenti. Tuttavia, si stima che nel periodo 94/98 si sono realizzati investimenti per circa 4 MLD di USD, di cui 3 sarebbero investimenti esteri ed il resto di imprese locali.</w:t>
      </w:r>
    </w:p>
    <w:p w14:paraId="2FEB365B"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6D911FF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Degli investimenti esteri, piú del 50% sono stati investimenti produttivi, cioé costruzione o ampliamento di stabilimenti, impianti, tecnología e joint ventures mentre il restante ammontare sono stati investimenti azionari: acquisto di parte o tutto il pacchetto azionario di imprese locali.</w:t>
      </w:r>
    </w:p>
    <w:p w14:paraId="7385326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57EC9A0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Nelle produzioni agricole piú “gettonate” la classifica é capeggiata dai dolci e biscotti, seguiti dalla birra e bevande analcoliche (acqua minerale); e poi vini, olii, cioccolata, latte e formaggi, carni. </w:t>
      </w:r>
    </w:p>
    <w:p w14:paraId="2ADDBFF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1819E370"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 paesi investitori sono stati gli Stati Uniti e la Francia. Gli investimenti italiani sono stati poco significativi nel suddetto periodo.</w:t>
      </w:r>
    </w:p>
    <w:p w14:paraId="3436F377" w14:textId="77777777" w:rsidR="008E436F" w:rsidRPr="008E436F" w:rsidRDefault="008E436F" w:rsidP="004B4867">
      <w:pPr>
        <w:suppressAutoHyphens/>
        <w:spacing w:after="0" w:line="240" w:lineRule="auto"/>
        <w:jc w:val="both"/>
        <w:rPr>
          <w:rFonts w:ascii="Arial" w:eastAsia="Times New Roman" w:hAnsi="Arial" w:cs="Arial"/>
          <w:bCs/>
          <w:color w:val="000000"/>
          <w:kern w:val="1"/>
          <w:sz w:val="24"/>
          <w:szCs w:val="32"/>
          <w:lang w:val="it-IT" w:eastAsia="ar-SA"/>
        </w:rPr>
      </w:pPr>
    </w:p>
    <w:p w14:paraId="3B26E36A" w14:textId="77777777" w:rsidR="008E436F" w:rsidRPr="008E436F" w:rsidRDefault="008E436F" w:rsidP="004B4867">
      <w:pPr>
        <w:suppressAutoHyphens/>
        <w:spacing w:after="0" w:line="240" w:lineRule="auto"/>
        <w:jc w:val="both"/>
        <w:rPr>
          <w:rFonts w:ascii="Arial" w:eastAsia="Times New Roman" w:hAnsi="Arial" w:cs="Arial"/>
          <w:bCs/>
          <w:color w:val="000000"/>
          <w:kern w:val="1"/>
          <w:sz w:val="24"/>
          <w:szCs w:val="32"/>
          <w:lang w:val="it-IT" w:eastAsia="ar-SA"/>
        </w:rPr>
      </w:pPr>
    </w:p>
    <w:p w14:paraId="5DEF2269" w14:textId="77777777" w:rsidR="008E436F" w:rsidRPr="008E436F" w:rsidRDefault="008E436F" w:rsidP="004B4867">
      <w:pPr>
        <w:suppressAutoHyphens/>
        <w:spacing w:after="0" w:line="240" w:lineRule="auto"/>
        <w:jc w:val="both"/>
        <w:rPr>
          <w:rFonts w:ascii="Arial" w:eastAsia="Times New Roman" w:hAnsi="Arial" w:cs="Arial"/>
          <w:noProof/>
          <w:color w:val="000000"/>
          <w:kern w:val="1"/>
          <w:sz w:val="24"/>
          <w:szCs w:val="32"/>
          <w:lang w:val="it-IT" w:eastAsia="ar-SA"/>
        </w:rPr>
      </w:pPr>
    </w:p>
    <w:p w14:paraId="3A080C3B" w14:textId="77777777" w:rsidR="008E436F" w:rsidRPr="008E436F" w:rsidRDefault="008E436F" w:rsidP="004B4867">
      <w:pPr>
        <w:suppressAutoHyphens/>
        <w:spacing w:after="0" w:line="240" w:lineRule="auto"/>
        <w:rPr>
          <w:rFonts w:ascii="Arial" w:eastAsia="Times New Roman" w:hAnsi="Arial" w:cs="Arial"/>
          <w:bCs/>
          <w:noProof/>
          <w:color w:val="000000"/>
          <w:kern w:val="1"/>
          <w:sz w:val="24"/>
          <w:szCs w:val="32"/>
          <w:lang w:val="it-IT" w:eastAsia="ar-SA"/>
        </w:rPr>
      </w:pPr>
      <w:r w:rsidRPr="008E436F">
        <w:rPr>
          <w:rFonts w:ascii="Arial" w:eastAsia="Times New Roman" w:hAnsi="Arial" w:cs="Arial"/>
          <w:b/>
          <w:bCs/>
          <w:noProof/>
          <w:color w:val="000000"/>
          <w:kern w:val="1"/>
          <w:sz w:val="24"/>
          <w:szCs w:val="32"/>
          <w:lang w:val="it-IT" w:eastAsia="ar-SA"/>
        </w:rPr>
        <w:t>2. SITUAZIONE CONGIUNTURALE DEL SETTORE</w:t>
      </w:r>
    </w:p>
    <w:p w14:paraId="61CA1776" w14:textId="77777777" w:rsidR="008E436F" w:rsidRPr="008E436F" w:rsidRDefault="008E436F" w:rsidP="004B4867">
      <w:pPr>
        <w:suppressAutoHyphens/>
        <w:spacing w:after="0" w:line="240" w:lineRule="auto"/>
        <w:jc w:val="both"/>
        <w:rPr>
          <w:rFonts w:ascii="Arial" w:eastAsia="Times New Roman" w:hAnsi="Arial" w:cs="Arial"/>
          <w:b/>
          <w:noProof/>
          <w:color w:val="000000"/>
          <w:kern w:val="1"/>
          <w:sz w:val="24"/>
          <w:szCs w:val="32"/>
          <w:lang w:val="it-IT" w:eastAsia="ar-SA"/>
        </w:rPr>
      </w:pPr>
    </w:p>
    <w:p w14:paraId="20F2F684"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3E7E7F8"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La </w:t>
      </w:r>
      <w:r w:rsidRPr="008E436F">
        <w:rPr>
          <w:rFonts w:ascii="Arial" w:eastAsia="Times New Roman" w:hAnsi="Arial" w:cs="Arial"/>
          <w:b/>
          <w:bCs/>
          <w:color w:val="000000"/>
          <w:kern w:val="1"/>
          <w:lang w:val="it-IT" w:eastAsia="ar-SA"/>
        </w:rPr>
        <w:t xml:space="preserve">congiuntura produttiva argentina nel settore alimentare </w:t>
      </w:r>
      <w:r w:rsidRPr="008E436F">
        <w:rPr>
          <w:rFonts w:ascii="Arial" w:eastAsia="Times New Roman" w:hAnsi="Arial" w:cs="Arial"/>
          <w:bCs/>
          <w:color w:val="000000"/>
          <w:kern w:val="1"/>
          <w:lang w:val="it-IT" w:eastAsia="ar-SA"/>
        </w:rPr>
        <w:t xml:space="preserve">tra il 2009 ed il 2016 non è stata positiva. Una ricerca presentata nel mese di giugno 2015 dalla Sociedad Rural Argentina (SRA) ha affermato che dal 2007, quando assunse la Presidente Cristina Fernández de Kirchner, l’attività agricola ha osservato una sostanziale stagnazione. Se tra il </w:t>
      </w:r>
      <w:r w:rsidRPr="008E436F">
        <w:rPr>
          <w:rFonts w:ascii="Arial" w:eastAsia="Times New Roman" w:hAnsi="Arial" w:cs="Arial"/>
          <w:bCs/>
          <w:color w:val="000000"/>
          <w:kern w:val="1"/>
          <w:lang w:val="it-IT" w:eastAsia="ar-SA"/>
        </w:rPr>
        <w:lastRenderedPageBreak/>
        <w:t>1991/2 e il 2007/8, la crescita settoriale aveva offerto un tasso annuale del 5,6%, negli anni successivi e fino al 2016,  l'espansione è stata dello 0,8% annuale.</w:t>
      </w:r>
    </w:p>
    <w:p w14:paraId="12BAC98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2D2B908"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
          <w:bCs/>
          <w:color w:val="000000"/>
          <w:kern w:val="1"/>
          <w:lang w:val="it-IT" w:eastAsia="ar-SA"/>
        </w:rPr>
        <w:t>Secondo l’analisi congiunturale di marzo 2020 della FUNDACION FIEL</w:t>
      </w:r>
      <w:r w:rsidRPr="008E436F">
        <w:rPr>
          <w:rFonts w:ascii="Arial" w:eastAsia="Times New Roman" w:hAnsi="Arial" w:cs="Arial"/>
          <w:bCs/>
          <w:color w:val="000000"/>
          <w:kern w:val="1"/>
          <w:lang w:val="it-IT" w:eastAsia="ar-SA"/>
        </w:rPr>
        <w:t>, nel contesto della crisi macroeconomica iniziata nel 2018, l'Argentina ricorse nuovamente ai dazi all'esportazione per finanziarsi, nonostante fosse considerata una "cattiva imposta".</w:t>
      </w:r>
    </w:p>
    <w:p w14:paraId="0911321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73BB491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Con l'assunzione delle nuove autorità nazionali alla fine del 2019, nel quadro della rinegoziazione del debito, le trattenute al settore agricolo sono nuovamente aumentate con il rischio del loro mantenimento a medio termine. Finora, l'elevata competitività agricola argentina è stata sufficiente per mantenere a galla il settore, ma l'elevata pressione fiscale ha effetti distorsivi che limitano seriamente l'uso del potenziale locale. A questo si aggiungerà quest'anno un mercato internazionale interessato dagli effetti del COVID-19 e dalla riduzione della crescita e del commercio mondiale.</w:t>
      </w:r>
    </w:p>
    <w:p w14:paraId="72EFBBB0"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720041F3"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All'inizio del 2020, l'attenzione dell'Argentina si concentra sui problemi a brevissimo termine e questa situazione tenderà a continuare almeno per tutto il primo semestre a causa delle contingenze della negoziazione del debito pubblico del governo nazionale. </w:t>
      </w:r>
      <w:r w:rsidRPr="008E436F">
        <w:rPr>
          <w:rFonts w:ascii="Arial" w:eastAsia="Times New Roman" w:hAnsi="Arial" w:cs="Arial"/>
          <w:b/>
          <w:bCs/>
          <w:color w:val="000000"/>
          <w:kern w:val="1"/>
          <w:lang w:val="it-IT" w:eastAsia="ar-SA"/>
        </w:rPr>
        <w:t>Al contrario, il saldo di crescita del paese negli ultimi 8 anni ha mostrato una perdita annuale di mezzo punto del PIL</w:t>
      </w:r>
      <w:r w:rsidRPr="008E436F">
        <w:rPr>
          <w:rFonts w:ascii="Arial" w:eastAsia="Times New Roman" w:hAnsi="Arial" w:cs="Arial"/>
          <w:bCs/>
          <w:color w:val="000000"/>
          <w:kern w:val="1"/>
          <w:lang w:val="it-IT" w:eastAsia="ar-SA"/>
        </w:rPr>
        <w:t xml:space="preserve"> </w:t>
      </w:r>
      <w:r w:rsidRPr="008E436F">
        <w:rPr>
          <w:rFonts w:ascii="Arial" w:eastAsia="Times New Roman" w:hAnsi="Arial" w:cs="Arial"/>
          <w:b/>
          <w:bCs/>
          <w:color w:val="000000"/>
          <w:kern w:val="1"/>
          <w:lang w:val="it-IT" w:eastAsia="ar-SA"/>
        </w:rPr>
        <w:t>(calo totale del 4% tra il terzo trimestre del 2011 e il 2019),</w:t>
      </w:r>
      <w:r w:rsidRPr="008E436F">
        <w:rPr>
          <w:rFonts w:ascii="Arial" w:eastAsia="Times New Roman" w:hAnsi="Arial" w:cs="Arial"/>
          <w:bCs/>
          <w:color w:val="000000"/>
          <w:kern w:val="1"/>
          <w:lang w:val="it-IT" w:eastAsia="ar-SA"/>
        </w:rPr>
        <w:t xml:space="preserve"> che mostra una performance molto insoddisfacente che mette in discussione la classe dirigente e gli stessi elettori sul corso a lungo termine dell'Argentina.</w:t>
      </w:r>
    </w:p>
    <w:p w14:paraId="0EEF009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01F6575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Pur sapendo che le informazioni sui fattori di crescita locali e le tensioni tra il breve e il lungo termine (economia pendolare) sono ben note, sembra rilevante riordinarle in linea con l'attuale discussione sul contributo atteso del settore agroindustriale allo sviluppo del paese.</w:t>
      </w:r>
    </w:p>
    <w:p w14:paraId="62810D60"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0BEB103F"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
          <w:bCs/>
          <w:color w:val="000000"/>
          <w:kern w:val="1"/>
          <w:lang w:val="it-IT" w:eastAsia="ar-SA"/>
        </w:rPr>
        <w:t>Tra le caratteristiche permanenti (strutturali) dell'Argentina, il settore agricolo primario e l'agroalimentare costituiscono un'attività al centro della organizzazione produttiva del Paese</w:t>
      </w:r>
      <w:r w:rsidRPr="008E436F">
        <w:rPr>
          <w:rFonts w:ascii="Arial" w:eastAsia="Times New Roman" w:hAnsi="Arial" w:cs="Arial"/>
          <w:bCs/>
          <w:color w:val="000000"/>
          <w:kern w:val="1"/>
          <w:lang w:val="it-IT" w:eastAsia="ar-SA"/>
        </w:rPr>
        <w:t>. È vero che la quota del PIL del settore agricolo primario è relativamente bassa, al 6,1%, rispetto ad altri settori come quello manifatturiero o dei servizi, ma questo è il risultato dello sviluppo in tutti i paesi del mondo, inclusi i principali produttori agroindustriali. Negli Stati Uniti, il settore agricolo primario rappresenta solo lo 0,9% del PIL, in Canada l'1,7%, in Australia il 2,5%.</w:t>
      </w:r>
    </w:p>
    <w:p w14:paraId="53DAE860"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10117A27" w14:textId="77777777" w:rsidR="008E436F" w:rsidRPr="008E436F" w:rsidRDefault="008E436F" w:rsidP="004B4867">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Cs/>
          <w:color w:val="000000"/>
          <w:kern w:val="1"/>
          <w:lang w:val="it-IT" w:eastAsia="ar-SA"/>
        </w:rPr>
        <w:t xml:space="preserve">L'importanza del settore per lo sviluppo a lungo termine si manifesta in altri indicatori come la sua partecipazione alla produzione alimentare mondiale e la sua importanza come esportatore globale. Come produttore alimentare, </w:t>
      </w:r>
      <w:r w:rsidRPr="008E436F">
        <w:rPr>
          <w:rFonts w:ascii="Arial" w:eastAsia="Times New Roman" w:hAnsi="Arial" w:cs="Arial"/>
          <w:b/>
          <w:bCs/>
          <w:color w:val="000000"/>
          <w:kern w:val="1"/>
          <w:lang w:val="it-IT" w:eastAsia="ar-SA"/>
        </w:rPr>
        <w:t>l'Argentina occupa un posto molto importante nella</w:t>
      </w:r>
      <w:r w:rsidRPr="008E436F">
        <w:rPr>
          <w:rFonts w:ascii="Arial" w:eastAsia="Times New Roman" w:hAnsi="Arial" w:cs="Arial"/>
          <w:bCs/>
          <w:color w:val="000000"/>
          <w:kern w:val="1"/>
          <w:lang w:val="it-IT" w:eastAsia="ar-SA"/>
        </w:rPr>
        <w:t xml:space="preserve"> </w:t>
      </w:r>
      <w:r w:rsidRPr="008E436F">
        <w:rPr>
          <w:rFonts w:ascii="Arial" w:eastAsia="Times New Roman" w:hAnsi="Arial" w:cs="Arial"/>
          <w:b/>
          <w:bCs/>
          <w:color w:val="000000"/>
          <w:kern w:val="1"/>
          <w:lang w:val="it-IT" w:eastAsia="ar-SA"/>
        </w:rPr>
        <w:t>classifica mondiale, con circa il 5% del totale di cereali e carni,</w:t>
      </w:r>
      <w:r w:rsidRPr="008E436F">
        <w:rPr>
          <w:rFonts w:ascii="Arial" w:eastAsia="Times New Roman" w:hAnsi="Arial" w:cs="Arial"/>
          <w:bCs/>
          <w:color w:val="000000"/>
          <w:kern w:val="1"/>
          <w:lang w:val="it-IT" w:eastAsia="ar-SA"/>
        </w:rPr>
        <w:t xml:space="preserve"> subito dopo gli Stati Uniti, l'Unione Europea, la Cina e il Brasile. </w:t>
      </w:r>
      <w:r w:rsidRPr="008E436F">
        <w:rPr>
          <w:rFonts w:ascii="Arial" w:eastAsia="Times New Roman" w:hAnsi="Arial" w:cs="Arial"/>
          <w:b/>
          <w:bCs/>
          <w:color w:val="000000"/>
          <w:kern w:val="1"/>
          <w:lang w:val="it-IT" w:eastAsia="ar-SA"/>
        </w:rPr>
        <w:t>Come esportatore di generi alimentari, ha mantenuto fino al 2018 una posizione nel set delle prime 10 al mondo. Tuttavia, la sua posizione era in declino e nel 2019 è stata superata dal Messico.</w:t>
      </w:r>
    </w:p>
    <w:p w14:paraId="0987E464"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3D5188F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Prove storiche e attuali, nonostante occasionali battute d'arresto, mostrano che il settore agroindustriale argentino ha dimostrato competitività internazionale.</w:t>
      </w:r>
    </w:p>
    <w:p w14:paraId="7C009E9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3ED0AA12"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In secondo luogo, vale la pena notare l'importanza delle esportazioni dal settore agroindustriale come fonte permanente di valuta estera a lungo termine, in particolare </w:t>
      </w:r>
      <w:r w:rsidRPr="008E436F">
        <w:rPr>
          <w:rFonts w:ascii="Arial" w:eastAsia="Times New Roman" w:hAnsi="Arial" w:cs="Arial"/>
          <w:bCs/>
          <w:color w:val="000000"/>
          <w:kern w:val="1"/>
          <w:lang w:val="it-IT" w:eastAsia="ar-SA"/>
        </w:rPr>
        <w:lastRenderedPageBreak/>
        <w:t>tenendo conto della ricorrente mancanza di valuta estera per finanziare la sua crescita che ha caratterizzato l'Argentina. Il settore agroindustriale continua a spiegare oltre la metà delle esportazioni di beni del Paese.</w:t>
      </w:r>
    </w:p>
    <w:p w14:paraId="66195C9D"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7602D85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L'aumento di questa partecipazione negli ultimi anni, che alcuni analisti chiamano "primarizzazione delle esportazioni", è il risultato della stagnazione o della riduzione del resto delle vendite nel resto del mondo a causa di una marcata perdita della produttività complessiva del paese.</w:t>
      </w:r>
    </w:p>
    <w:p w14:paraId="66324B42"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327E121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Vincere e mantenere mercati nel caso dei prodotti manifatturieri è un compito che non dipende solo dalle aziende ma richiede anche uno scenario macroeconomico che accompagna lo sforzo di esportazione (tasso di cambio reale stabile, credito accessibile), costi locali competitivi (logistica, energia, tra le più importanti), offerta internazionale di input (più economia aperta) e un orizzonte economico che favorisce gli investimenti. In assenza di queste condizioni, il settore delle esportazioni agroindustriali è quello che presenta i maggiori vantaggi per evitare gli ostacoli esistenti poiché esporta merci con ampia diffusione internazionale e poca differenziazione per mercato (materie prime).</w:t>
      </w:r>
    </w:p>
    <w:p w14:paraId="29890ADF"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0972D2E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Inoltre, essendo stato un motore storico di crescita e attirando l'interesse internazionale per le sue dimensioni, ha costruito e gestito per mantenere una catena di approvvigionamento locale competitiva per i suoi input principali. Tuttavia, questo settore deve anche affrontare ostacoli che hanno limitato, ad esempio, la crescita dell'industria alimentare con destinazione di esportazione. Molti derivano da politiche settoriali povere.</w:t>
      </w:r>
    </w:p>
    <w:p w14:paraId="15126D4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7EF6B91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In terzo luogo, a causa del fatto che la produzione agricola è organizzata in base a un fattore fisso di produzione, la terra, nei paesi con meno sviluppo e ridotta capacità di organizzazione fiscale, tasse specifiche sul settore sono state utilizzate con una certa frequenza (ad esempio l'imposta sulla terra o le tasse all'esportazione, sebbene le tasse sulle importazioni generali siano state più frequenti). Con lo sviluppo dei paesi produttori, l'onere fiscale si è ridotto a livello settoriale. Infine, i maggiori paesi produttori-esportatori nell’attualitá esercitano protezione sui loro settori agricoli concedendo loro sussidi diretti, sussidi per l'assicurazione della produzione e il credito e, in misura minore, sussidi all'esportazione (limitati da impegni agricoli nell'Organiz-zazione mondiale di commercio).</w:t>
      </w:r>
    </w:p>
    <w:p w14:paraId="5A28B7E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6724B48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Al contrario, l'Argentina ha continuato a operare come paese fiscalmente disorganizzato che applica periodicamente le tasse alle vendite esterne dei suoi prodotti agroindustriali (e, a volte, le applica generalmente a tutte le esportazioni).</w:t>
      </w:r>
    </w:p>
    <w:p w14:paraId="062E3FB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374F0A73"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L'uso frequente di questi dazi all'esportazione (le cosiddette ritenute alla fonte) ha portato a trascurare i loro svantaggi significativi. Ad esempio, a breve termine, i prezzi dei prodotti alimentari relativi sono distorti e la produzione all'esportazione è scoraggiata. A lungo termine, la crescita del settore agricolo è limitata dalla riduzione degli investimenti e dall'adozione di nuove tecnologie e, a seconda della destinazione dei fondi decisa dal governo, si perdono risparmi per aumentare i consumi e gli investimenti vengono reindirizzati verso settori produttivi esigenti al netto dei cambi, aggravando il problema delle restrizioni esterne.</w:t>
      </w:r>
    </w:p>
    <w:p w14:paraId="6E50B5B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9591D4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lastRenderedPageBreak/>
        <w:t xml:space="preserve">Negli ultimi anni hanno osservato una caduta significativa in Argentina la produzione </w:t>
      </w:r>
      <w:r w:rsidRPr="008E436F">
        <w:rPr>
          <w:rFonts w:ascii="Arial" w:eastAsia="Times New Roman" w:hAnsi="Arial" w:cs="Arial"/>
          <w:b/>
          <w:bCs/>
          <w:color w:val="000000"/>
          <w:kern w:val="1"/>
          <w:lang w:val="it-IT" w:eastAsia="ar-SA"/>
        </w:rPr>
        <w:t>di pere, mele, arance, limoni e mandarini,</w:t>
      </w:r>
      <w:r w:rsidRPr="008E436F">
        <w:rPr>
          <w:rFonts w:ascii="Arial" w:eastAsia="Times New Roman" w:hAnsi="Arial" w:cs="Arial"/>
          <w:bCs/>
          <w:color w:val="000000"/>
          <w:kern w:val="1"/>
          <w:lang w:val="it-IT" w:eastAsia="ar-SA"/>
        </w:rPr>
        <w:t xml:space="preserve"> certo anche a causa di vari fattori locali e internazionali. </w:t>
      </w:r>
    </w:p>
    <w:p w14:paraId="5AC606B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79FD4C7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E anche il settore lattiero-caseario soffre, a causa di forti eccedenze del consumo di carne bovina e pane, consumi sussidati dla Governo con prezzi politici. Se questi consumi si aggiustassero, non solo la popolazione sarebbe meglio nutrita, ma potrebbero aumentare fino a sei volte le esportazione di carni e si potrebbero vendere due milioni di tonnellate in più di grano, sempre secondo la SRA. </w:t>
      </w:r>
    </w:p>
    <w:p w14:paraId="056C2A5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1A1C1E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Nonostante queste congiunture, l'Argentina rimane un </w:t>
      </w:r>
      <w:r w:rsidRPr="008E436F">
        <w:rPr>
          <w:rFonts w:ascii="Arial" w:eastAsia="Times New Roman" w:hAnsi="Arial" w:cs="Arial"/>
          <w:b/>
          <w:bCs/>
          <w:color w:val="000000"/>
          <w:kern w:val="1"/>
          <w:lang w:val="it-IT" w:eastAsia="ar-SA"/>
        </w:rPr>
        <w:t>granaio per il mondo</w:t>
      </w:r>
      <w:r w:rsidRPr="008E436F">
        <w:rPr>
          <w:rFonts w:ascii="Arial" w:eastAsia="Times New Roman" w:hAnsi="Arial" w:cs="Arial"/>
          <w:bCs/>
          <w:color w:val="000000"/>
          <w:kern w:val="1"/>
          <w:lang w:val="it-IT" w:eastAsia="ar-SA"/>
        </w:rPr>
        <w:t xml:space="preserve"> di livello globale: essendo il paese che produce più grano pro capite nel mondo: 2,4 tonnellate per persona. </w:t>
      </w:r>
    </w:p>
    <w:p w14:paraId="55984A0D"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4E5DC91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L'Argentina è passata dal 5º posto tra gli esportatori mondiali di </w:t>
      </w:r>
      <w:r w:rsidRPr="008E436F">
        <w:rPr>
          <w:rFonts w:ascii="Arial" w:eastAsia="Times New Roman" w:hAnsi="Arial" w:cs="Arial"/>
          <w:b/>
          <w:bCs/>
          <w:color w:val="000000"/>
          <w:kern w:val="1"/>
          <w:lang w:val="it-IT" w:eastAsia="ar-SA"/>
        </w:rPr>
        <w:t>grano</w:t>
      </w:r>
      <w:r w:rsidRPr="008E436F">
        <w:rPr>
          <w:rFonts w:ascii="Arial" w:eastAsia="Times New Roman" w:hAnsi="Arial" w:cs="Arial"/>
          <w:bCs/>
          <w:color w:val="000000"/>
          <w:kern w:val="1"/>
          <w:lang w:val="it-IT" w:eastAsia="ar-SA"/>
        </w:rPr>
        <w:t xml:space="preserve"> nel 2001 al 13º posto nel 2016. Dei 5,8 milioni di ettari seminati durante 2003/2004 e 2005/2006, si è passati ai 3,6 milioni nel 2016. Tra il 2007 e il 2014, gli Stati Uniti d'America hanno aumentato la  produzione del 18%, il Paraguay del 63% e l’Uruguay del 183%. Qui, nel frattempo, l'area è diminuita del 44%, secondo la CRA.</w:t>
      </w:r>
    </w:p>
    <w:p w14:paraId="7EF82E33"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1211593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Tra il 2007 e il 2015, circa 27.000 produttori hanno cessato l’allevamento di </w:t>
      </w:r>
      <w:r w:rsidRPr="008E436F">
        <w:rPr>
          <w:rFonts w:ascii="Arial" w:eastAsia="Times New Roman" w:hAnsi="Arial" w:cs="Arial"/>
          <w:b/>
          <w:bCs/>
          <w:color w:val="000000"/>
          <w:kern w:val="1"/>
          <w:lang w:val="it-IT" w:eastAsia="ar-SA"/>
        </w:rPr>
        <w:t>bestiame</w:t>
      </w:r>
      <w:r w:rsidRPr="008E436F">
        <w:rPr>
          <w:rFonts w:ascii="Arial" w:eastAsia="Times New Roman" w:hAnsi="Arial" w:cs="Arial"/>
          <w:bCs/>
          <w:color w:val="000000"/>
          <w:kern w:val="1"/>
          <w:lang w:val="it-IT" w:eastAsia="ar-SA"/>
        </w:rPr>
        <w:t>, secondo il Senasa (Servicio Nacional de Sanidad Animal). Sono stati 135 i macelli chiusi. Questo ha lasciato circa 18.000 lavoratori disoccupati in questo settore. Interventi ufficiali sul mercato domestico da parte della Segreteria del Commercio Interno hanno scoraggiato la produzione di carne, che è scesa del 46% (2,1 milioni di capi).</w:t>
      </w:r>
    </w:p>
    <w:p w14:paraId="3E990C44"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107872C2"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Dal 2016 fino al 2019 questa situazione é migliorata ampiamente: nel 2019, </w:t>
      </w:r>
      <w:r w:rsidRPr="008E436F">
        <w:rPr>
          <w:rFonts w:ascii="Arial" w:eastAsia="Times New Roman" w:hAnsi="Arial" w:cs="Arial"/>
          <w:b/>
          <w:bCs/>
          <w:color w:val="000000"/>
          <w:kern w:val="1"/>
          <w:lang w:val="it-IT" w:eastAsia="ar-SA"/>
        </w:rPr>
        <w:t>le esportazioni di</w:t>
      </w:r>
      <w:r w:rsidRPr="008E436F">
        <w:rPr>
          <w:rFonts w:ascii="Arial" w:eastAsia="Times New Roman" w:hAnsi="Arial" w:cs="Arial"/>
          <w:bCs/>
          <w:color w:val="000000"/>
          <w:kern w:val="1"/>
          <w:lang w:val="it-IT" w:eastAsia="ar-SA"/>
        </w:rPr>
        <w:t xml:space="preserve"> </w:t>
      </w:r>
      <w:r w:rsidRPr="008E436F">
        <w:rPr>
          <w:rFonts w:ascii="Arial" w:eastAsia="Times New Roman" w:hAnsi="Arial" w:cs="Arial"/>
          <w:b/>
          <w:bCs/>
          <w:color w:val="000000"/>
          <w:kern w:val="1"/>
          <w:lang w:val="it-IT" w:eastAsia="ar-SA"/>
        </w:rPr>
        <w:t>carne</w:t>
      </w:r>
      <w:r w:rsidRPr="008E436F">
        <w:rPr>
          <w:rFonts w:ascii="Arial" w:eastAsia="Times New Roman" w:hAnsi="Arial" w:cs="Arial"/>
          <w:bCs/>
          <w:color w:val="000000"/>
          <w:kern w:val="1"/>
          <w:lang w:val="it-IT" w:eastAsia="ar-SA"/>
        </w:rPr>
        <w:t xml:space="preserve"> sono state le più alte negli ultimi 50 anni, con 844.900 tonnellate di carne bovina con osso e una crescita dei cambi del 58,1% rispetto al 2018 con poco più di 3.000 milioni di dollari, secondo il rapporto di febbraio 2020 dell’Associazione dell'industria e del commercio di carne e derivati ​​della Repubblica argentina (CICCRA).</w:t>
      </w:r>
    </w:p>
    <w:p w14:paraId="77D73F1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179C1B31"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Per trovare in volume una cifra simile a quella registrata lo scorso anno, aggiunge il rapporto, si deve risalire al 1969, quando furono esportate 775.000 tonnellate di carne bovina.</w:t>
      </w:r>
    </w:p>
    <w:p w14:paraId="5ACBE55D"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5B2B1453"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La Cina é stata la principale destinazione delle esportazioni di carne argentina. "Ha acquistato 3 kg. su 4 esportati nel corso dell'anno", ha confermato CICCRA. In un anno, le spedizioni sono cresciute del 106,5%, con un volume di 426.700 tonnellate di peso del prodotto. Tale mercato concentra il 75% delle vendite esterne.</w:t>
      </w:r>
    </w:p>
    <w:p w14:paraId="1EB79171"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03535500"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Nonostante questi dati positivi, il rapporto CICCRA indica che "il futuro non è molto promettente" per le esportazioni di carne a causa di due fattori legati alla Cina e l'altro alle caratteristiche strutturali della produzione argentina. Per quanto riguarda il gigante asiatico, il lavoro ricorda che Pechino ha tagliato i prestiti alle imprese a causa di una bolla speculativa, che ha causato un calo "dal 30 al 40 percento dei prezzi pagati fino a settembre 2019". L'altro motivo è la comparsa del coronavirus, che ha causato problemi logistici nei porti "a causa della mancanza di personale nei porti che scaricano i container".</w:t>
      </w:r>
    </w:p>
    <w:p w14:paraId="5EC1DAE4"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lastRenderedPageBreak/>
        <w:t>Nonostante queste notizie, é importante la cifra esportata durante il 2019 che ha riportato l’Argentina nella classifica dei primi esportatori mondiali di carne.</w:t>
      </w:r>
    </w:p>
    <w:p w14:paraId="4DF7370B"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0076F2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Il settore caseario ha anche sofferto. Negli ultimi 3 anni il tasso di espansione del settore è stato del 2,3%. Ma negli ultimi 15, è stato 10 volte di meno: la crescita è stata dello 0,23% o 4% dall'inizio alla fine della serie. La produzione di latte, secondo CRA ha avuto un gap significativo rispetto ad altri paesi.</w:t>
      </w:r>
    </w:p>
    <w:p w14:paraId="583FC996" w14:textId="77777777" w:rsidR="008E436F" w:rsidRPr="008E436F" w:rsidRDefault="008E436F" w:rsidP="004B4867">
      <w:pPr>
        <w:suppressAutoHyphens/>
        <w:spacing w:after="0" w:line="240" w:lineRule="auto"/>
        <w:jc w:val="both"/>
        <w:rPr>
          <w:rFonts w:ascii="Arial" w:eastAsia="Times New Roman" w:hAnsi="Arial" w:cs="Arial"/>
          <w:b/>
          <w:noProof/>
          <w:color w:val="000000"/>
          <w:kern w:val="1"/>
          <w:sz w:val="24"/>
          <w:szCs w:val="32"/>
          <w:lang w:val="it-IT" w:eastAsia="ar-SA"/>
        </w:rPr>
      </w:pPr>
      <w:r w:rsidRPr="008E436F">
        <w:rPr>
          <w:rFonts w:ascii="Arial" w:eastAsia="Times New Roman" w:hAnsi="Arial" w:cs="Arial"/>
          <w:bCs/>
          <w:color w:val="000000"/>
          <w:kern w:val="1"/>
          <w:lang w:val="it-IT" w:eastAsia="ar-SA"/>
        </w:rPr>
        <w:t xml:space="preserve"> </w:t>
      </w:r>
    </w:p>
    <w:p w14:paraId="222575F5" w14:textId="77777777" w:rsidR="008E436F" w:rsidRPr="008E436F" w:rsidRDefault="008E436F" w:rsidP="004B4867">
      <w:pPr>
        <w:suppressAutoHyphens/>
        <w:spacing w:after="0" w:line="240" w:lineRule="auto"/>
        <w:rPr>
          <w:rFonts w:ascii="Arial" w:eastAsia="Times New Roman" w:hAnsi="Arial" w:cs="Arial"/>
          <w:bCs/>
          <w:noProof/>
          <w:color w:val="000000"/>
          <w:kern w:val="1"/>
          <w:sz w:val="24"/>
          <w:szCs w:val="32"/>
          <w:lang w:val="it-IT" w:eastAsia="ar-SA"/>
        </w:rPr>
      </w:pPr>
    </w:p>
    <w:p w14:paraId="122AF227" w14:textId="77777777" w:rsidR="008E436F" w:rsidRPr="008E436F" w:rsidRDefault="008E436F" w:rsidP="004B4867">
      <w:pPr>
        <w:suppressAutoHyphens/>
        <w:spacing w:after="0" w:line="240" w:lineRule="auto"/>
        <w:rPr>
          <w:rFonts w:ascii="Arial" w:eastAsia="Times New Roman" w:hAnsi="Arial" w:cs="Arial"/>
          <w:bCs/>
          <w:noProof/>
          <w:color w:val="000000"/>
          <w:kern w:val="1"/>
          <w:sz w:val="24"/>
          <w:szCs w:val="32"/>
          <w:lang w:val="it-IT" w:eastAsia="ar-SA"/>
        </w:rPr>
      </w:pPr>
      <w:r w:rsidRPr="008E436F">
        <w:rPr>
          <w:rFonts w:ascii="Arial" w:eastAsia="Times New Roman" w:hAnsi="Arial" w:cs="Arial"/>
          <w:b/>
          <w:bCs/>
          <w:noProof/>
          <w:color w:val="000000"/>
          <w:kern w:val="1"/>
          <w:sz w:val="24"/>
          <w:szCs w:val="32"/>
          <w:lang w:val="it-IT" w:eastAsia="ar-SA"/>
        </w:rPr>
        <w:t>3.  IMPORTAZIONI</w:t>
      </w:r>
    </w:p>
    <w:p w14:paraId="149873D9" w14:textId="77777777" w:rsidR="008E436F" w:rsidRPr="008E436F" w:rsidRDefault="008E436F" w:rsidP="004B4867">
      <w:pPr>
        <w:suppressAutoHyphens/>
        <w:spacing w:after="0" w:line="240" w:lineRule="auto"/>
        <w:jc w:val="both"/>
        <w:rPr>
          <w:rFonts w:ascii="Arial" w:eastAsia="Times New Roman" w:hAnsi="Arial" w:cs="Arial"/>
          <w:b/>
          <w:noProof/>
          <w:color w:val="000000"/>
          <w:kern w:val="1"/>
          <w:sz w:val="24"/>
          <w:szCs w:val="32"/>
          <w:lang w:val="it-IT" w:eastAsia="ar-SA"/>
        </w:rPr>
      </w:pPr>
    </w:p>
    <w:p w14:paraId="37A10FB8" w14:textId="77777777" w:rsidR="008E436F" w:rsidRPr="008E436F" w:rsidRDefault="008E436F" w:rsidP="004B4867">
      <w:pPr>
        <w:suppressAutoHyphens/>
        <w:spacing w:after="0" w:line="240" w:lineRule="auto"/>
        <w:jc w:val="both"/>
        <w:rPr>
          <w:rFonts w:ascii="Arial" w:eastAsia="Times New Roman" w:hAnsi="Arial" w:cs="Arial"/>
          <w:b/>
          <w:noProof/>
          <w:color w:val="000000"/>
          <w:kern w:val="1"/>
          <w:lang w:val="it-IT" w:eastAsia="ar-SA"/>
        </w:rPr>
      </w:pPr>
      <w:r w:rsidRPr="008E436F">
        <w:rPr>
          <w:rFonts w:ascii="Arial" w:eastAsia="Times New Roman" w:hAnsi="Arial" w:cs="Arial"/>
          <w:b/>
          <w:bCs/>
          <w:noProof/>
          <w:color w:val="000000"/>
          <w:kern w:val="1"/>
          <w:lang w:val="it-IT" w:eastAsia="ar-SA"/>
        </w:rPr>
        <w:t>3.1 VOCI DOGANALI</w:t>
      </w:r>
    </w:p>
    <w:p w14:paraId="38E4CF0D" w14:textId="77777777" w:rsidR="008E436F" w:rsidRPr="008E436F" w:rsidRDefault="008E436F" w:rsidP="004B4867">
      <w:pPr>
        <w:suppressAutoHyphens/>
        <w:spacing w:after="0" w:line="240" w:lineRule="auto"/>
        <w:jc w:val="both"/>
        <w:rPr>
          <w:rFonts w:ascii="Arial" w:eastAsia="Times New Roman" w:hAnsi="Arial" w:cs="Arial"/>
          <w:b/>
          <w:noProof/>
          <w:color w:val="000000"/>
          <w:kern w:val="1"/>
          <w:sz w:val="24"/>
          <w:szCs w:val="32"/>
          <w:lang w:val="it-IT" w:eastAsia="ar-SA"/>
        </w:rPr>
      </w:pPr>
    </w:p>
    <w:p w14:paraId="3CE7EAF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02: Carne</w:t>
      </w:r>
    </w:p>
    <w:p w14:paraId="282D8C8D"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03: Pesce</w:t>
      </w:r>
    </w:p>
    <w:p w14:paraId="7675C500"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04: Prodotti lattiero caseari</w:t>
      </w:r>
    </w:p>
    <w:p w14:paraId="1F1391A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07: Ortaggi</w:t>
      </w:r>
    </w:p>
    <w:p w14:paraId="4CC788D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08: Frutta</w:t>
      </w:r>
    </w:p>
    <w:p w14:paraId="1DDA4DEB"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09: Caffé, té, spezie</w:t>
      </w:r>
    </w:p>
    <w:p w14:paraId="5AEBFCB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10: Cereali</w:t>
      </w:r>
    </w:p>
    <w:p w14:paraId="2A4B2292"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11: Farine</w:t>
      </w:r>
    </w:p>
    <w:p w14:paraId="1F79FAF5"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12: Semi Oleosi</w:t>
      </w:r>
    </w:p>
    <w:p w14:paraId="259D3A2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15: Olii vegetali</w:t>
      </w:r>
    </w:p>
    <w:p w14:paraId="1BCCF05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16: Preparazioni a base di carne</w:t>
      </w:r>
    </w:p>
    <w:p w14:paraId="202E05D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17: Zucchero ed altri prodotti dolci</w:t>
      </w:r>
    </w:p>
    <w:p w14:paraId="20A2CBB8"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18: Cacao e derivati</w:t>
      </w:r>
    </w:p>
    <w:p w14:paraId="206E17A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19: Preparazioni a base di farine</w:t>
      </w:r>
    </w:p>
    <w:p w14:paraId="3A8F2CC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20: Conserve vegetali</w:t>
      </w:r>
    </w:p>
    <w:p w14:paraId="21B59B7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21: Preparazioni alimentari diverse</w:t>
      </w:r>
    </w:p>
    <w:p w14:paraId="4F1A27E1"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22: Bevande</w:t>
      </w:r>
    </w:p>
    <w:p w14:paraId="3978C20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Cap. 23: Derivati di semi oleosi</w:t>
      </w:r>
    </w:p>
    <w:p w14:paraId="68B921FF" w14:textId="77777777" w:rsidR="008E436F" w:rsidRPr="008E436F" w:rsidRDefault="008E436F" w:rsidP="004B4867">
      <w:pPr>
        <w:suppressAutoHyphens/>
        <w:spacing w:after="0" w:line="240" w:lineRule="auto"/>
        <w:rPr>
          <w:rFonts w:ascii="Arial" w:eastAsia="Times New Roman" w:hAnsi="Arial" w:cs="Arial"/>
          <w:bCs/>
          <w:noProof/>
          <w:color w:val="000000"/>
          <w:kern w:val="1"/>
          <w:sz w:val="24"/>
          <w:szCs w:val="32"/>
          <w:lang w:val="it-IT" w:eastAsia="ar-SA"/>
        </w:rPr>
      </w:pPr>
    </w:p>
    <w:p w14:paraId="215A1319" w14:textId="77777777" w:rsidR="008E436F" w:rsidRPr="008E436F" w:rsidRDefault="008E436F" w:rsidP="004B4867">
      <w:pPr>
        <w:suppressAutoHyphens/>
        <w:spacing w:after="0" w:line="240" w:lineRule="auto"/>
        <w:rPr>
          <w:rFonts w:ascii="Arial" w:eastAsia="Times New Roman" w:hAnsi="Arial" w:cs="Arial"/>
          <w:bCs/>
          <w:noProof/>
          <w:color w:val="000000"/>
          <w:kern w:val="1"/>
          <w:sz w:val="24"/>
          <w:szCs w:val="32"/>
          <w:lang w:val="it-IT" w:eastAsia="ar-SA"/>
        </w:rPr>
      </w:pPr>
    </w:p>
    <w:p w14:paraId="179B694C" w14:textId="77777777" w:rsidR="008E436F" w:rsidRPr="008E436F" w:rsidRDefault="008E436F" w:rsidP="004B4867">
      <w:pPr>
        <w:suppressAutoHyphens/>
        <w:spacing w:after="0" w:line="240" w:lineRule="auto"/>
        <w:rPr>
          <w:rFonts w:ascii="Arial" w:eastAsia="Times New Roman" w:hAnsi="Arial" w:cs="Arial"/>
          <w:bCs/>
          <w:noProof/>
          <w:color w:val="000000"/>
          <w:kern w:val="1"/>
          <w:sz w:val="24"/>
          <w:szCs w:val="32"/>
          <w:lang w:val="it-IT" w:eastAsia="ar-SA"/>
        </w:rPr>
      </w:pPr>
      <w:r w:rsidRPr="008E436F">
        <w:rPr>
          <w:rFonts w:ascii="Arial" w:eastAsia="Times New Roman" w:hAnsi="Arial" w:cs="Arial"/>
          <w:b/>
          <w:bCs/>
          <w:noProof/>
          <w:color w:val="000000"/>
          <w:kern w:val="1"/>
          <w:sz w:val="24"/>
          <w:szCs w:val="32"/>
          <w:lang w:val="it-IT" w:eastAsia="ar-SA"/>
        </w:rPr>
        <w:t>3.2 IMPORTAZIONI DELL´ARGENTINA</w:t>
      </w:r>
    </w:p>
    <w:p w14:paraId="4023397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2604E31"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Va prioritariamente detto che, dopo le diverse svalutazioni della moneta locale degli ultimi 2 anni, le importazioni del Paese in genere si sono ridotte significativamente nel 2019, ma quelle di prodotti alimentari hanno particolarmente soffferto. </w:t>
      </w:r>
    </w:p>
    <w:p w14:paraId="63A47DF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3881A0EF"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 principali prodotti che hanno visto una certa continuitá degli acquisti esteri sono stati i prodotti dei quali non esiste produzione locale e altri prodotti che mostrano scarsa offerta di materia prima.</w:t>
      </w:r>
    </w:p>
    <w:p w14:paraId="6007C4BE"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251397A6"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Il principale fornitore dell’Argentina nel settore dei prodotti alimentari é il Brasile. Altri fornitori importanti sono gli Stati Uniti, il Cile, l’Uruguay, la Spagna e la Danimarca.</w:t>
      </w:r>
    </w:p>
    <w:p w14:paraId="7BAD80FC"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4A3A40E7" w14:textId="13872985"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L’Italia, che tradizion</w:t>
      </w:r>
      <w:r w:rsidR="001D364D">
        <w:rPr>
          <w:rFonts w:ascii="Arial" w:eastAsia="Times New Roman" w:hAnsi="Arial" w:cs="Arial"/>
          <w:bCs/>
          <w:color w:val="000000"/>
          <w:kern w:val="1"/>
          <w:lang w:val="it-IT" w:eastAsia="ar-SA"/>
        </w:rPr>
        <w:t xml:space="preserve">almente occupava una quota del 3% </w:t>
      </w:r>
      <w:r w:rsidRPr="008E436F">
        <w:rPr>
          <w:rFonts w:ascii="Arial" w:eastAsia="Times New Roman" w:hAnsi="Arial" w:cs="Arial"/>
          <w:bCs/>
          <w:color w:val="000000"/>
          <w:kern w:val="1"/>
          <w:lang w:val="it-IT" w:eastAsia="ar-SA"/>
        </w:rPr>
        <w:t>del totale dei settori, al momento ha ridotto la partecipazione in linea con la diminuzione generalizzata delle importazioni.</w:t>
      </w:r>
    </w:p>
    <w:p w14:paraId="37D8B369"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p>
    <w:p w14:paraId="0F67A6A7" w14:textId="77777777" w:rsidR="008E436F" w:rsidRPr="008E436F" w:rsidRDefault="008E436F" w:rsidP="004B4867">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Per quanto riguarda la presenza specifica di brand italiani, prima della crisi economica e della svalutazione della moneta locale erano presenti nel mercato una svariata gamma di prodotti italiani: olio di oliva (Monini, Basso, De Cecco),  pomodori pelati (Delverde, Doria, Agnesi), sott’olio (pomodori San Remo, Berni, Rio Mare), aceto balsamico (Acetum, De Nigris), vini (San Carlo, Bema, Valdo, Straccali, Ruffino, Zonin, Antinori), prosciutto (Alcisa, Corte Buona, Al Ponte, Negroni, Fiorucci), pasta (Del Verde, Barilla, Federici, Buitoni, De Cecco, Agnesi, Pasta del Sole).</w:t>
      </w:r>
    </w:p>
    <w:p w14:paraId="1671108A" w14:textId="77777777" w:rsidR="008E436F" w:rsidRPr="008E436F" w:rsidRDefault="008E436F" w:rsidP="004B4867">
      <w:pPr>
        <w:suppressAutoHyphens/>
        <w:spacing w:after="0" w:line="240" w:lineRule="auto"/>
        <w:rPr>
          <w:rFonts w:ascii="Arial" w:eastAsia="Times New Roman" w:hAnsi="Arial" w:cs="Arial"/>
          <w:bCs/>
          <w:noProof/>
          <w:color w:val="000000"/>
          <w:kern w:val="1"/>
          <w:sz w:val="24"/>
          <w:szCs w:val="32"/>
          <w:lang w:val="it-IT" w:eastAsia="ar-SA"/>
        </w:rPr>
      </w:pPr>
      <w:r w:rsidRPr="008E436F">
        <w:rPr>
          <w:rFonts w:ascii="Arial" w:eastAsia="Times New Roman" w:hAnsi="Arial" w:cs="Arial"/>
          <w:b/>
          <w:bCs/>
          <w:noProof/>
          <w:color w:val="000000"/>
          <w:kern w:val="1"/>
          <w:sz w:val="24"/>
          <w:szCs w:val="32"/>
          <w:lang w:val="it-IT" w:eastAsia="ar-SA"/>
        </w:rPr>
        <w:br w:type="page"/>
      </w:r>
      <w:r w:rsidRPr="008E436F">
        <w:rPr>
          <w:rFonts w:ascii="Arial" w:eastAsia="Times New Roman" w:hAnsi="Arial" w:cs="Arial"/>
          <w:b/>
          <w:bCs/>
          <w:noProof/>
          <w:color w:val="000000"/>
          <w:kern w:val="1"/>
          <w:sz w:val="24"/>
          <w:szCs w:val="32"/>
          <w:lang w:val="it-IT" w:eastAsia="ar-SA"/>
        </w:rPr>
        <w:lastRenderedPageBreak/>
        <w:t xml:space="preserve">3.3 IMPORTAZIONI DALL´ITALIA </w:t>
      </w:r>
    </w:p>
    <w:p w14:paraId="0A9436A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Si riportano di seguito i dati relativi ai principali prodotti italiani di importazione: </w:t>
      </w:r>
    </w:p>
    <w:p w14:paraId="730096A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bl>
      <w:tblPr>
        <w:tblW w:w="8946" w:type="dxa"/>
        <w:tblLayout w:type="fixed"/>
        <w:tblCellMar>
          <w:left w:w="0" w:type="dxa"/>
          <w:right w:w="0" w:type="dxa"/>
        </w:tblCellMar>
        <w:tblLook w:val="0000" w:firstRow="0" w:lastRow="0" w:firstColumn="0" w:lastColumn="0" w:noHBand="0" w:noVBand="0"/>
      </w:tblPr>
      <w:tblGrid>
        <w:gridCol w:w="3843"/>
        <w:gridCol w:w="1615"/>
        <w:gridCol w:w="1484"/>
        <w:gridCol w:w="1153"/>
        <w:gridCol w:w="851"/>
      </w:tblGrid>
      <w:tr w:rsidR="008E436F" w:rsidRPr="008E436F" w14:paraId="65CDF540" w14:textId="77777777" w:rsidTr="007F7FC2">
        <w:trPr>
          <w:trHeight w:val="109"/>
        </w:trPr>
        <w:tc>
          <w:tcPr>
            <w:tcW w:w="384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8A16308" w14:textId="77777777" w:rsidR="008E436F" w:rsidRPr="008E436F" w:rsidRDefault="008E436F" w:rsidP="008E436F">
            <w:pPr>
              <w:suppressAutoHyphens/>
              <w:spacing w:after="0" w:line="240" w:lineRule="auto"/>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IMPORTAZIONI ARGENTINE PRODOTTI ALIMENTARI ITALIANI  2010 / 2019</w:t>
            </w:r>
          </w:p>
        </w:tc>
        <w:tc>
          <w:tcPr>
            <w:tcW w:w="16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261113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484" w:type="dxa"/>
            <w:tcBorders>
              <w:top w:val="nil"/>
              <w:left w:val="nil"/>
              <w:bottom w:val="nil"/>
              <w:right w:val="nil"/>
            </w:tcBorders>
            <w:noWrap/>
            <w:tcMar>
              <w:top w:w="15" w:type="dxa"/>
              <w:left w:w="15" w:type="dxa"/>
              <w:bottom w:w="0" w:type="dxa"/>
              <w:right w:w="15" w:type="dxa"/>
            </w:tcMar>
            <w:vAlign w:val="bottom"/>
          </w:tcPr>
          <w:p w14:paraId="40DEF0D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153" w:type="dxa"/>
            <w:tcBorders>
              <w:top w:val="nil"/>
              <w:left w:val="nil"/>
              <w:bottom w:val="nil"/>
              <w:right w:val="nil"/>
            </w:tcBorders>
            <w:noWrap/>
            <w:tcMar>
              <w:top w:w="15" w:type="dxa"/>
              <w:left w:w="15" w:type="dxa"/>
              <w:bottom w:w="0" w:type="dxa"/>
              <w:right w:w="15" w:type="dxa"/>
            </w:tcMar>
            <w:vAlign w:val="bottom"/>
          </w:tcPr>
          <w:p w14:paraId="43CAD50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851" w:type="dxa"/>
            <w:tcBorders>
              <w:top w:val="nil"/>
              <w:left w:val="nil"/>
              <w:bottom w:val="nil"/>
              <w:right w:val="nil"/>
            </w:tcBorders>
            <w:noWrap/>
            <w:tcMar>
              <w:top w:w="15" w:type="dxa"/>
              <w:left w:w="15" w:type="dxa"/>
              <w:bottom w:w="0" w:type="dxa"/>
              <w:right w:w="15" w:type="dxa"/>
            </w:tcMar>
            <w:vAlign w:val="bottom"/>
          </w:tcPr>
          <w:p w14:paraId="575B54B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r>
      <w:tr w:rsidR="008E436F" w:rsidRPr="008E436F" w14:paraId="435A82C2"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946935C"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in USD</w:t>
            </w:r>
          </w:p>
        </w:tc>
        <w:tc>
          <w:tcPr>
            <w:tcW w:w="1615" w:type="dxa"/>
            <w:tcBorders>
              <w:top w:val="nil"/>
              <w:left w:val="nil"/>
              <w:bottom w:val="nil"/>
              <w:right w:val="nil"/>
            </w:tcBorders>
            <w:noWrap/>
            <w:tcMar>
              <w:top w:w="15" w:type="dxa"/>
              <w:left w:w="15" w:type="dxa"/>
              <w:bottom w:w="0" w:type="dxa"/>
              <w:right w:w="15" w:type="dxa"/>
            </w:tcMar>
            <w:vAlign w:val="bottom"/>
          </w:tcPr>
          <w:p w14:paraId="138FF49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484" w:type="dxa"/>
            <w:tcBorders>
              <w:top w:val="nil"/>
              <w:left w:val="nil"/>
              <w:bottom w:val="nil"/>
              <w:right w:val="nil"/>
            </w:tcBorders>
            <w:noWrap/>
            <w:tcMar>
              <w:top w:w="15" w:type="dxa"/>
              <w:left w:w="15" w:type="dxa"/>
              <w:bottom w:w="0" w:type="dxa"/>
              <w:right w:w="15" w:type="dxa"/>
            </w:tcMar>
            <w:vAlign w:val="bottom"/>
          </w:tcPr>
          <w:p w14:paraId="14A7C36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153" w:type="dxa"/>
            <w:tcBorders>
              <w:top w:val="nil"/>
              <w:left w:val="nil"/>
              <w:bottom w:val="nil"/>
              <w:right w:val="nil"/>
            </w:tcBorders>
            <w:noWrap/>
            <w:tcMar>
              <w:top w:w="15" w:type="dxa"/>
              <w:left w:w="15" w:type="dxa"/>
              <w:bottom w:w="0" w:type="dxa"/>
              <w:right w:w="15" w:type="dxa"/>
            </w:tcMar>
            <w:vAlign w:val="bottom"/>
          </w:tcPr>
          <w:p w14:paraId="02FF881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851" w:type="dxa"/>
            <w:tcBorders>
              <w:top w:val="nil"/>
              <w:left w:val="nil"/>
              <w:bottom w:val="nil"/>
              <w:right w:val="nil"/>
            </w:tcBorders>
            <w:noWrap/>
            <w:tcMar>
              <w:top w:w="15" w:type="dxa"/>
              <w:left w:w="15" w:type="dxa"/>
              <w:bottom w:w="0" w:type="dxa"/>
              <w:right w:w="15" w:type="dxa"/>
            </w:tcMar>
            <w:vAlign w:val="bottom"/>
          </w:tcPr>
          <w:p w14:paraId="20143C5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r>
      <w:tr w:rsidR="008E436F" w:rsidRPr="008E436F" w14:paraId="6958D740"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2573814"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p>
        </w:tc>
        <w:tc>
          <w:tcPr>
            <w:tcW w:w="1615" w:type="dxa"/>
            <w:tcBorders>
              <w:top w:val="nil"/>
              <w:left w:val="nil"/>
              <w:bottom w:val="nil"/>
              <w:right w:val="nil"/>
            </w:tcBorders>
            <w:noWrap/>
            <w:tcMar>
              <w:top w:w="15" w:type="dxa"/>
              <w:left w:w="15" w:type="dxa"/>
              <w:bottom w:w="0" w:type="dxa"/>
              <w:right w:w="15" w:type="dxa"/>
            </w:tcMar>
            <w:vAlign w:val="bottom"/>
          </w:tcPr>
          <w:p w14:paraId="670F0472"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ANNO</w:t>
            </w:r>
          </w:p>
        </w:tc>
        <w:tc>
          <w:tcPr>
            <w:tcW w:w="1484" w:type="dxa"/>
            <w:tcBorders>
              <w:top w:val="nil"/>
              <w:left w:val="nil"/>
              <w:bottom w:val="nil"/>
              <w:right w:val="nil"/>
            </w:tcBorders>
            <w:noWrap/>
            <w:tcMar>
              <w:top w:w="15" w:type="dxa"/>
              <w:left w:w="15" w:type="dxa"/>
              <w:bottom w:w="0" w:type="dxa"/>
              <w:right w:w="15" w:type="dxa"/>
            </w:tcMar>
            <w:vAlign w:val="bottom"/>
          </w:tcPr>
          <w:p w14:paraId="462A7790"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TOTALE</w:t>
            </w:r>
          </w:p>
        </w:tc>
        <w:tc>
          <w:tcPr>
            <w:tcW w:w="1153" w:type="dxa"/>
            <w:tcBorders>
              <w:top w:val="nil"/>
              <w:left w:val="nil"/>
              <w:bottom w:val="nil"/>
              <w:right w:val="nil"/>
            </w:tcBorders>
            <w:noWrap/>
            <w:tcMar>
              <w:top w:w="15" w:type="dxa"/>
              <w:left w:w="15" w:type="dxa"/>
              <w:bottom w:w="0" w:type="dxa"/>
              <w:right w:w="15" w:type="dxa"/>
            </w:tcMar>
            <w:vAlign w:val="bottom"/>
          </w:tcPr>
          <w:p w14:paraId="66399A3D"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ITALIA</w:t>
            </w:r>
          </w:p>
        </w:tc>
        <w:tc>
          <w:tcPr>
            <w:tcW w:w="851" w:type="dxa"/>
            <w:tcBorders>
              <w:top w:val="nil"/>
              <w:left w:val="nil"/>
              <w:bottom w:val="nil"/>
              <w:right w:val="nil"/>
            </w:tcBorders>
            <w:noWrap/>
            <w:tcMar>
              <w:top w:w="15" w:type="dxa"/>
              <w:left w:w="15" w:type="dxa"/>
              <w:bottom w:w="0" w:type="dxa"/>
              <w:right w:w="15" w:type="dxa"/>
            </w:tcMar>
            <w:vAlign w:val="bottom"/>
          </w:tcPr>
          <w:p w14:paraId="4ADF0893"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 ITALIA</w:t>
            </w:r>
          </w:p>
        </w:tc>
      </w:tr>
      <w:tr w:rsidR="008E436F" w:rsidRPr="008E436F" w14:paraId="79CF049B"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046A904"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p>
        </w:tc>
        <w:tc>
          <w:tcPr>
            <w:tcW w:w="1615" w:type="dxa"/>
            <w:tcBorders>
              <w:top w:val="nil"/>
              <w:left w:val="nil"/>
              <w:bottom w:val="single" w:sz="4" w:space="0" w:color="auto"/>
              <w:right w:val="nil"/>
            </w:tcBorders>
            <w:noWrap/>
            <w:tcMar>
              <w:top w:w="15" w:type="dxa"/>
              <w:left w:w="15" w:type="dxa"/>
              <w:bottom w:w="0" w:type="dxa"/>
              <w:right w:w="15" w:type="dxa"/>
            </w:tcMar>
            <w:vAlign w:val="bottom"/>
          </w:tcPr>
          <w:p w14:paraId="01CEAE1D"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p>
        </w:tc>
        <w:tc>
          <w:tcPr>
            <w:tcW w:w="1484" w:type="dxa"/>
            <w:tcBorders>
              <w:top w:val="nil"/>
              <w:left w:val="nil"/>
              <w:bottom w:val="single" w:sz="4" w:space="0" w:color="auto"/>
              <w:right w:val="nil"/>
            </w:tcBorders>
            <w:noWrap/>
            <w:tcMar>
              <w:top w:w="15" w:type="dxa"/>
              <w:left w:w="15" w:type="dxa"/>
              <w:bottom w:w="0" w:type="dxa"/>
              <w:right w:w="15" w:type="dxa"/>
            </w:tcMar>
            <w:vAlign w:val="bottom"/>
          </w:tcPr>
          <w:p w14:paraId="70FA2FBA"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p>
        </w:tc>
        <w:tc>
          <w:tcPr>
            <w:tcW w:w="1153" w:type="dxa"/>
            <w:tcBorders>
              <w:top w:val="nil"/>
              <w:left w:val="nil"/>
              <w:bottom w:val="single" w:sz="4" w:space="0" w:color="auto"/>
              <w:right w:val="nil"/>
            </w:tcBorders>
            <w:noWrap/>
            <w:tcMar>
              <w:top w:w="15" w:type="dxa"/>
              <w:left w:w="15" w:type="dxa"/>
              <w:bottom w:w="0" w:type="dxa"/>
              <w:right w:w="15" w:type="dxa"/>
            </w:tcMar>
            <w:vAlign w:val="bottom"/>
          </w:tcPr>
          <w:p w14:paraId="4905DE52"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p>
        </w:tc>
        <w:tc>
          <w:tcPr>
            <w:tcW w:w="851" w:type="dxa"/>
            <w:tcBorders>
              <w:top w:val="nil"/>
              <w:left w:val="nil"/>
              <w:bottom w:val="single" w:sz="4" w:space="0" w:color="auto"/>
              <w:right w:val="nil"/>
            </w:tcBorders>
            <w:noWrap/>
            <w:tcMar>
              <w:top w:w="15" w:type="dxa"/>
              <w:left w:w="15" w:type="dxa"/>
              <w:bottom w:w="0" w:type="dxa"/>
              <w:right w:w="15" w:type="dxa"/>
            </w:tcMar>
            <w:vAlign w:val="bottom"/>
          </w:tcPr>
          <w:p w14:paraId="012EC1D7"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p>
        </w:tc>
      </w:tr>
      <w:tr w:rsidR="008E436F" w:rsidRPr="008E436F" w14:paraId="7441DE10"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5F0B4A9"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FORMAGGIO (v.d. 04.06)</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E4F6A1F" w14:textId="77777777" w:rsidR="008E436F" w:rsidRPr="008E436F" w:rsidRDefault="008E436F" w:rsidP="008E436F">
            <w:pPr>
              <w:suppressAutoHyphens/>
              <w:spacing w:after="0" w:line="240" w:lineRule="auto"/>
              <w:ind w:left="-454" w:firstLine="454"/>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2010</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7A6FFF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14.075.977</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CB6F60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165.745</w:t>
            </w:r>
          </w:p>
        </w:tc>
        <w:tc>
          <w:tcPr>
            <w:tcW w:w="8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520A67E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1,2</w:t>
            </w:r>
          </w:p>
        </w:tc>
      </w:tr>
      <w:tr w:rsidR="008E436F" w:rsidRPr="008E436F" w14:paraId="330E61A1"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DF10C6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375267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052017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16.480.013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50F28B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182.227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198EED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1,1</w:t>
            </w:r>
          </w:p>
        </w:tc>
      </w:tr>
      <w:tr w:rsidR="008E436F" w:rsidRPr="008E436F" w14:paraId="3921902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9C41C9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389315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13756D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16.594.714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30C17D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14.824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1FBEF8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0,09</w:t>
            </w:r>
          </w:p>
        </w:tc>
      </w:tr>
      <w:tr w:rsidR="008E436F" w:rsidRPr="008E436F" w14:paraId="51C6D7F1"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7A4CF4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8B1C80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754064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15.283.095</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D81485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86.301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3C182E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0,6</w:t>
            </w:r>
          </w:p>
        </w:tc>
      </w:tr>
      <w:tr w:rsidR="008E436F" w:rsidRPr="008E436F" w14:paraId="35E9032F"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457091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A04E80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94686F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13.317.041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1B3DE6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85.908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C683C9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0,6</w:t>
            </w:r>
          </w:p>
        </w:tc>
      </w:tr>
      <w:tr w:rsidR="008E436F" w:rsidRPr="008E436F" w14:paraId="49C3AE5A"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72C00D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E29C92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416666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5.081.680</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A62A4A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84.800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55284F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w:t>
            </w:r>
          </w:p>
        </w:tc>
      </w:tr>
      <w:tr w:rsidR="008E436F" w:rsidRPr="008E436F" w14:paraId="3E46A71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3049C7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2F479E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7F5243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9.532.143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27B9D5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57.311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B4FC50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0,6</w:t>
            </w:r>
          </w:p>
        </w:tc>
      </w:tr>
      <w:tr w:rsidR="008E436F" w:rsidRPr="008E436F" w14:paraId="62407334"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785C9E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29F1F2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D7BB1A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19.582.024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D5C19C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202.685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154EE2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1,0</w:t>
            </w:r>
          </w:p>
        </w:tc>
      </w:tr>
      <w:tr w:rsidR="008E436F" w:rsidRPr="008E436F" w14:paraId="73245BBC"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D907E7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B50564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40A9A5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17.675.601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5D0C0F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162.234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486D19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0,9</w:t>
            </w:r>
          </w:p>
        </w:tc>
      </w:tr>
      <w:tr w:rsidR="008E436F" w:rsidRPr="008E436F" w14:paraId="57A45710"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4E0241F"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5D6979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482965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10.594.621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0CF0FB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131.201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29B374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1,3</w:t>
            </w:r>
          </w:p>
        </w:tc>
      </w:tr>
      <w:tr w:rsidR="008E436F" w:rsidRPr="008E436F" w14:paraId="3CC02ADF"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6ACEA7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2AB8F0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A9BCBE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5EB13A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65D84E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r>
      <w:tr w:rsidR="008E436F" w:rsidRPr="008E436F" w14:paraId="3EF2EAEA"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339732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3E032CE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ADD96C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1EEC88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08FDAA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9C3286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r>
      <w:tr w:rsidR="008E436F" w:rsidRPr="008E436F" w14:paraId="3B599002"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82AE805"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ACETO BALSAMICO (v.d. 22.09)</w:t>
            </w:r>
          </w:p>
        </w:tc>
        <w:tc>
          <w:tcPr>
            <w:tcW w:w="16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113AAE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2010</w:t>
            </w:r>
          </w:p>
        </w:tc>
        <w:tc>
          <w:tcPr>
            <w:tcW w:w="148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A8F7A3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231.989</w:t>
            </w:r>
          </w:p>
        </w:tc>
        <w:tc>
          <w:tcPr>
            <w:tcW w:w="115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D5163C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195.201</w:t>
            </w:r>
          </w:p>
        </w:tc>
        <w:tc>
          <w:tcPr>
            <w:tcW w:w="85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66DBF8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84,2</w:t>
            </w:r>
          </w:p>
        </w:tc>
      </w:tr>
      <w:tr w:rsidR="008E436F" w:rsidRPr="008E436F" w14:paraId="5CC75F41"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5F6812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CC4B81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1D8046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170.053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72CE0E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117.060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FBC7AF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68,8</w:t>
            </w:r>
          </w:p>
        </w:tc>
      </w:tr>
      <w:tr w:rsidR="008E436F" w:rsidRPr="008E436F" w14:paraId="70347F97"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79E198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747275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FBDFF4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250.315</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6F69D6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170.536</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E027AF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68,1</w:t>
            </w:r>
          </w:p>
        </w:tc>
      </w:tr>
      <w:tr w:rsidR="008E436F" w:rsidRPr="008E436F" w14:paraId="60050CB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90FBBA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B9F53A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A5A1BC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177.770</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DE81B1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144.192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C637ED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81,1</w:t>
            </w:r>
          </w:p>
        </w:tc>
      </w:tr>
      <w:tr w:rsidR="008E436F" w:rsidRPr="008E436F" w14:paraId="70C01BF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CC68F5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874FC6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B03DD6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158.514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E52688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130.891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A81CDC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82,6</w:t>
            </w:r>
          </w:p>
        </w:tc>
      </w:tr>
      <w:tr w:rsidR="008E436F" w:rsidRPr="008E436F" w14:paraId="0788B5BA"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4FEAAC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8EB57E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7984C8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155.803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8BCAA7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119.417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8E36AE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76,6</w:t>
            </w:r>
          </w:p>
        </w:tc>
      </w:tr>
      <w:tr w:rsidR="008E436F" w:rsidRPr="008E436F" w14:paraId="7F517FF1"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2B04E9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0C34B7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F33344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254.104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A69610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233.023</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7BC568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91,7</w:t>
            </w:r>
          </w:p>
        </w:tc>
      </w:tr>
      <w:tr w:rsidR="008E436F" w:rsidRPr="008E436F" w14:paraId="5468FD20"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4A6322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6DE770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F8838C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255.308</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7F80FB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208.855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27F303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81,8</w:t>
            </w:r>
          </w:p>
        </w:tc>
      </w:tr>
      <w:tr w:rsidR="008E436F" w:rsidRPr="008E436F" w14:paraId="218C8DDB"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AC3A45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E84972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FA70B6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202.923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66C772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150.117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A23269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73,9</w:t>
            </w:r>
          </w:p>
        </w:tc>
      </w:tr>
      <w:tr w:rsidR="008E436F" w:rsidRPr="008E436F" w14:paraId="4DE19044"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82ACEF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D52D3B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D90E23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212.634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A43C79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172.455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54D347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81,1</w:t>
            </w:r>
          </w:p>
        </w:tc>
      </w:tr>
      <w:tr w:rsidR="008E436F" w:rsidRPr="008E436F" w14:paraId="7CD64F60"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16869E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DB39DA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EB40E9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CA0D1E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0A09DE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r>
      <w:tr w:rsidR="008E436F" w:rsidRPr="008E436F" w14:paraId="52636CC6"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4B0196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2CA495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56BB9A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0BD7CC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069B57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r>
      <w:tr w:rsidR="008E436F" w:rsidRPr="008E436F" w14:paraId="6C609334"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B50B9E7"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PROSCIUTTO</w:t>
            </w:r>
          </w:p>
        </w:tc>
        <w:tc>
          <w:tcPr>
            <w:tcW w:w="1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F8A1D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2010</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64B30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8.085.967</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35072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4.237.477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606DC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52,4</w:t>
            </w:r>
          </w:p>
        </w:tc>
      </w:tr>
      <w:tr w:rsidR="008E436F" w:rsidRPr="008E436F" w14:paraId="458CA3C9"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FFC3457"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(v.d. 02101)</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970D09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7FEE25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6.201.181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83CC60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1.856.634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E86699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29,9</w:t>
            </w:r>
          </w:p>
        </w:tc>
      </w:tr>
      <w:tr w:rsidR="008E436F" w:rsidRPr="008E436F" w14:paraId="71619936"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F74342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800B53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E35205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2.724.231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727E67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384.799</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0C0D96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14,1</w:t>
            </w:r>
          </w:p>
        </w:tc>
      </w:tr>
      <w:tr w:rsidR="008E436F" w:rsidRPr="008E436F" w14:paraId="75D33185"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83FA76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D06CF5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94D5F8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1.016.593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85586F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73.712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428A1C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7,2</w:t>
            </w:r>
          </w:p>
        </w:tc>
      </w:tr>
      <w:tr w:rsidR="008E436F" w:rsidRPr="008E436F" w14:paraId="0E9BBDDE"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21FC08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72A465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BD8AFF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1.148.847</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2E3CAC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175.384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7E7470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15,3</w:t>
            </w:r>
          </w:p>
        </w:tc>
      </w:tr>
      <w:tr w:rsidR="008E436F" w:rsidRPr="008E436F" w14:paraId="1BBD64B4"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7CFB29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602DC2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6C50F8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978.458</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0F1607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170.643 </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70EBEE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17,4</w:t>
            </w:r>
          </w:p>
        </w:tc>
      </w:tr>
      <w:tr w:rsidR="008E436F" w:rsidRPr="008E436F" w14:paraId="6D776981"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BCD1DB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6F9C48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6F5611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2.240.747</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E9A4E0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432.403</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0AF3B0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19,3</w:t>
            </w:r>
          </w:p>
        </w:tc>
      </w:tr>
      <w:tr w:rsidR="008E436F" w:rsidRPr="008E436F" w14:paraId="12B21897"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917796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498D10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597383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230.599</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554141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18.997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5943B4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8,2</w:t>
            </w:r>
          </w:p>
        </w:tc>
      </w:tr>
      <w:tr w:rsidR="008E436F" w:rsidRPr="008E436F" w14:paraId="48558EF4"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566028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57B5B7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871CCF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200.637</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0CFD6B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06C5DC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w:t>
            </w:r>
          </w:p>
        </w:tc>
      </w:tr>
      <w:tr w:rsidR="008E436F" w:rsidRPr="008E436F" w14:paraId="75183E12"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559F85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797EE7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AA3A65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219.291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3322FE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7647CE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w:t>
            </w:r>
          </w:p>
        </w:tc>
      </w:tr>
      <w:tr w:rsidR="008E436F" w:rsidRPr="008E436F" w14:paraId="70B0566A"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E12336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B4B8BE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C4201D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B4C88E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22D58B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r>
      <w:tr w:rsidR="00DE39A9" w:rsidRPr="008E436F" w14:paraId="6610E138"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918C287" w14:textId="77777777" w:rsidR="00DE39A9" w:rsidRPr="008E436F" w:rsidRDefault="00DE39A9" w:rsidP="008E436F">
            <w:pPr>
              <w:suppressAutoHyphens/>
              <w:spacing w:after="0" w:line="240" w:lineRule="auto"/>
              <w:jc w:val="both"/>
              <w:rPr>
                <w:rFonts w:ascii="Arial" w:eastAsia="Times New Roman" w:hAnsi="Arial" w:cs="Arial"/>
                <w:b/>
                <w:bCs/>
                <w:color w:val="000000"/>
                <w:kern w:val="1"/>
                <w:lang w:val="it-IT" w:eastAsia="ar-SA"/>
              </w:rPr>
            </w:pPr>
          </w:p>
        </w:tc>
        <w:tc>
          <w:tcPr>
            <w:tcW w:w="16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75EBAF66" w14:textId="17E2FD0A" w:rsidR="00DE39A9" w:rsidRPr="00DE39A9" w:rsidRDefault="00DE39A9" w:rsidP="00DE39A9">
            <w:pPr>
              <w:suppressAutoHyphens/>
              <w:spacing w:after="0" w:line="240" w:lineRule="auto"/>
              <w:jc w:val="center"/>
              <w:rPr>
                <w:rFonts w:ascii="Arial" w:eastAsia="Times New Roman" w:hAnsi="Arial" w:cs="Arial"/>
                <w:b/>
                <w:bCs/>
                <w:color w:val="000000"/>
                <w:kern w:val="1"/>
                <w:lang w:val="it-IT" w:eastAsia="ar-SA"/>
              </w:rPr>
            </w:pPr>
            <w:r w:rsidRPr="00DE39A9">
              <w:rPr>
                <w:b/>
              </w:rPr>
              <w:t>ANNO</w:t>
            </w:r>
          </w:p>
        </w:tc>
        <w:tc>
          <w:tcPr>
            <w:tcW w:w="148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6DB4CDA5" w14:textId="7A122C84" w:rsidR="00DE39A9" w:rsidRPr="00DE39A9" w:rsidRDefault="00DE39A9" w:rsidP="00DE39A9">
            <w:pPr>
              <w:suppressAutoHyphens/>
              <w:spacing w:after="0" w:line="240" w:lineRule="auto"/>
              <w:jc w:val="center"/>
              <w:rPr>
                <w:rFonts w:ascii="Arial" w:eastAsia="Times New Roman" w:hAnsi="Arial" w:cs="Arial"/>
                <w:b/>
                <w:bCs/>
                <w:color w:val="000000"/>
                <w:kern w:val="1"/>
                <w:lang w:val="it-IT" w:eastAsia="ar-SA"/>
              </w:rPr>
            </w:pPr>
            <w:r w:rsidRPr="00DE39A9">
              <w:rPr>
                <w:b/>
              </w:rPr>
              <w:t>TOTALE</w:t>
            </w:r>
          </w:p>
        </w:tc>
        <w:tc>
          <w:tcPr>
            <w:tcW w:w="115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4C421ADE" w14:textId="2642B386" w:rsidR="00DE39A9" w:rsidRPr="00DE39A9" w:rsidRDefault="00DE39A9" w:rsidP="00DE39A9">
            <w:pPr>
              <w:suppressAutoHyphens/>
              <w:spacing w:after="0" w:line="240" w:lineRule="auto"/>
              <w:jc w:val="center"/>
              <w:rPr>
                <w:rFonts w:ascii="Arial" w:eastAsia="Times New Roman" w:hAnsi="Arial" w:cs="Arial"/>
                <w:b/>
                <w:bCs/>
                <w:color w:val="000000"/>
                <w:kern w:val="1"/>
                <w:lang w:val="it-IT" w:eastAsia="ar-SA"/>
              </w:rPr>
            </w:pPr>
            <w:r w:rsidRPr="00DE39A9">
              <w:rPr>
                <w:b/>
              </w:rPr>
              <w:t>ITALIA</w:t>
            </w:r>
          </w:p>
        </w:tc>
        <w:tc>
          <w:tcPr>
            <w:tcW w:w="85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1F0D8E18" w14:textId="67EDE0FC" w:rsidR="00DE39A9" w:rsidRPr="00DE39A9" w:rsidRDefault="00DE39A9" w:rsidP="00DE39A9">
            <w:pPr>
              <w:suppressAutoHyphens/>
              <w:spacing w:after="0" w:line="240" w:lineRule="auto"/>
              <w:jc w:val="center"/>
              <w:rPr>
                <w:rFonts w:ascii="Arial" w:eastAsia="Times New Roman" w:hAnsi="Arial" w:cs="Arial"/>
                <w:b/>
                <w:bCs/>
                <w:color w:val="000000"/>
                <w:kern w:val="1"/>
                <w:lang w:val="it-IT" w:eastAsia="ar-SA"/>
              </w:rPr>
            </w:pPr>
            <w:r w:rsidRPr="00DE39A9">
              <w:rPr>
                <w:b/>
              </w:rPr>
              <w:t>% ITALIA</w:t>
            </w:r>
          </w:p>
        </w:tc>
      </w:tr>
      <w:tr w:rsidR="008E436F" w:rsidRPr="008E436F" w14:paraId="67207793"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7F011BA"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VINI</w:t>
            </w:r>
          </w:p>
        </w:tc>
        <w:tc>
          <w:tcPr>
            <w:tcW w:w="16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FE4D1B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2010</w:t>
            </w:r>
          </w:p>
        </w:tc>
        <w:tc>
          <w:tcPr>
            <w:tcW w:w="148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84EBF8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20.475.118</w:t>
            </w:r>
          </w:p>
        </w:tc>
        <w:tc>
          <w:tcPr>
            <w:tcW w:w="115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015D07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177.328</w:t>
            </w:r>
          </w:p>
        </w:tc>
        <w:tc>
          <w:tcPr>
            <w:tcW w:w="85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FEC4BB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0,9</w:t>
            </w:r>
          </w:p>
        </w:tc>
      </w:tr>
      <w:tr w:rsidR="008E436F" w:rsidRPr="008E436F" w14:paraId="42378135"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3983E08"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(v.d. 22.04)</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290ADD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36B0C3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11.505.155</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CC1844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280.218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6FBBAB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2,4</w:t>
            </w:r>
          </w:p>
        </w:tc>
      </w:tr>
      <w:tr w:rsidR="008E436F" w:rsidRPr="008E436F" w14:paraId="1E3EA467"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664AFF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FBF44D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7BFAE3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4.559.000</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F8C295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243.068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F1B880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5,3</w:t>
            </w:r>
          </w:p>
        </w:tc>
      </w:tr>
      <w:tr w:rsidR="008E436F" w:rsidRPr="008E436F" w14:paraId="01900123"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435C2C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D7F4C4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79EFC4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5.387.340</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941865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124.417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1CA865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2,3</w:t>
            </w:r>
          </w:p>
        </w:tc>
      </w:tr>
      <w:tr w:rsidR="008E436F" w:rsidRPr="008E436F" w14:paraId="6D05C1DE"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C884D3F"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4081FD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6BA31B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4.108.593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011267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161.572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CFDBB4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3,9</w:t>
            </w:r>
          </w:p>
        </w:tc>
      </w:tr>
      <w:tr w:rsidR="008E436F" w:rsidRPr="008E436F" w14:paraId="62C77B6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0EB5B4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018C55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156CC8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6.187.299</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9F14CE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160.988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9202F6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2,6</w:t>
            </w:r>
          </w:p>
        </w:tc>
      </w:tr>
      <w:tr w:rsidR="008E436F" w:rsidRPr="008E436F" w14:paraId="1CA92DDB"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9D6EBE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525A91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0D4572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2.964.248</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D1F784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306.505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B56668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10,3</w:t>
            </w:r>
          </w:p>
        </w:tc>
      </w:tr>
      <w:tr w:rsidR="008E436F" w:rsidRPr="008E436F" w14:paraId="55CE8508"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150DCF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63A92C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01CBC7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63.971.186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97736E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594.918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D836BE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0,9</w:t>
            </w:r>
          </w:p>
        </w:tc>
      </w:tr>
      <w:tr w:rsidR="008E436F" w:rsidRPr="008E436F" w14:paraId="767930D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ED26C2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98B213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98695D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10.794.556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B2F6F4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980.988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5CC377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9,1</w:t>
            </w:r>
          </w:p>
        </w:tc>
      </w:tr>
      <w:tr w:rsidR="008E436F" w:rsidRPr="008E436F" w14:paraId="7097713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2547D8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E61806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D871A9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4.561.846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314481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260.142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C1F1C9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5,7</w:t>
            </w:r>
          </w:p>
        </w:tc>
      </w:tr>
      <w:tr w:rsidR="008E436F" w:rsidRPr="008E436F" w14:paraId="032E41E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CE0227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D96883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2F3A7B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87661E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098061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r>
      <w:tr w:rsidR="008E436F" w:rsidRPr="008E436F" w14:paraId="75441161"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0A3E2F6"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PASTA</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A46C43F"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2010</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7E37D4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2.424.778</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D4AD9B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1.536.111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B8E82F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63,4</w:t>
            </w:r>
          </w:p>
        </w:tc>
      </w:tr>
      <w:tr w:rsidR="008E436F" w:rsidRPr="008E436F" w14:paraId="299F7877"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F5B9E8A"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(v.d. 19.02)</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8DDE7F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419457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2.434.256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88B232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1.625.270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CCF593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66,8</w:t>
            </w:r>
          </w:p>
        </w:tc>
      </w:tr>
      <w:tr w:rsidR="008E436F" w:rsidRPr="008E436F" w14:paraId="335C5059"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5DD3802"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2BA893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92E7FF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2.498.984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7F0B63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1.352.532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88A794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54,1</w:t>
            </w:r>
          </w:p>
        </w:tc>
      </w:tr>
      <w:tr w:rsidR="008E436F" w:rsidRPr="008E436F" w14:paraId="36312CDE"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78323D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D031A8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B1E10B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2.325.309</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B756FE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1.400.471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352451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60,2</w:t>
            </w:r>
          </w:p>
        </w:tc>
      </w:tr>
      <w:tr w:rsidR="008E436F" w:rsidRPr="008E436F" w14:paraId="28560865"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7930C4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F49D7A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EE30AC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2.268.557</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721E19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1.296.204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9D8418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57,1</w:t>
            </w:r>
          </w:p>
        </w:tc>
      </w:tr>
      <w:tr w:rsidR="008E436F" w:rsidRPr="008E436F" w14:paraId="05E509CF"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78CE15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2AC6CA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BD09A5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1.557.264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CBE798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846.671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2496CE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54,3</w:t>
            </w:r>
          </w:p>
        </w:tc>
      </w:tr>
      <w:tr w:rsidR="008E436F" w:rsidRPr="008E436F" w14:paraId="05EDB74B"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EB5FCC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6AF291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8C77C0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2.080.368</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7ED958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1.473.515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08EEB8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70,8</w:t>
            </w:r>
          </w:p>
        </w:tc>
      </w:tr>
      <w:tr w:rsidR="008E436F" w:rsidRPr="008E436F" w14:paraId="211B47B3"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B9D5C4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EEA500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E0CBCC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4.652.308</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9B3D2A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3.006.621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2A578E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64,6</w:t>
            </w:r>
          </w:p>
        </w:tc>
      </w:tr>
      <w:tr w:rsidR="008E436F" w:rsidRPr="008E436F" w14:paraId="2AE4C5F7"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E9A707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5D8D52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A75154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5.337.868</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8BEFB6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3.525.308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1BE418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66,1</w:t>
            </w:r>
          </w:p>
        </w:tc>
      </w:tr>
      <w:tr w:rsidR="008E436F" w:rsidRPr="008E436F" w14:paraId="3F82BD74"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58B5A3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E0FCBE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F0DA53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6.064.640</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9893D5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2.283.814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1045D7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37,7</w:t>
            </w:r>
          </w:p>
        </w:tc>
      </w:tr>
      <w:tr w:rsidR="008E436F" w:rsidRPr="008E436F" w14:paraId="4F887108"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5AAE47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80B23C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E67BFB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D329B1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974590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r>
      <w:tr w:rsidR="008E436F" w:rsidRPr="008E436F" w14:paraId="520D1F98"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06513A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0B0B08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57145B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58B93E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6B6133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r>
      <w:tr w:rsidR="008E436F" w:rsidRPr="008E436F" w14:paraId="1B885E09"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C81DD8A"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OLIO DI OLIVA</w:t>
            </w:r>
          </w:p>
        </w:tc>
        <w:tc>
          <w:tcPr>
            <w:tcW w:w="16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D1CD05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2010</w:t>
            </w:r>
          </w:p>
        </w:tc>
        <w:tc>
          <w:tcPr>
            <w:tcW w:w="148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572B32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306.445</w:t>
            </w:r>
          </w:p>
        </w:tc>
        <w:tc>
          <w:tcPr>
            <w:tcW w:w="115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C50264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206.448</w:t>
            </w:r>
          </w:p>
        </w:tc>
        <w:tc>
          <w:tcPr>
            <w:tcW w:w="85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9D856D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67,4</w:t>
            </w:r>
          </w:p>
        </w:tc>
      </w:tr>
      <w:tr w:rsidR="008E436F" w:rsidRPr="008E436F" w14:paraId="610E93EA"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98C3045"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(v.d. 15.09)</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224BF5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6CCC17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768.491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8261AA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275.388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8D8D27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35,8</w:t>
            </w:r>
          </w:p>
        </w:tc>
      </w:tr>
      <w:tr w:rsidR="008E436F" w:rsidRPr="008E436F" w14:paraId="7F94AA7C"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74D67CE"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F93FD9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B75373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282.490</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AD4284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242.399</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818EEF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85,8</w:t>
            </w:r>
          </w:p>
        </w:tc>
      </w:tr>
      <w:tr w:rsidR="008E436F" w:rsidRPr="008E436F" w14:paraId="1E1684A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55D43B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5FAC5A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07E58A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471.109</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A1C2AE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188.397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5A7B6A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39,9</w:t>
            </w:r>
          </w:p>
        </w:tc>
      </w:tr>
      <w:tr w:rsidR="008E436F" w:rsidRPr="008E436F" w14:paraId="5A9907CB"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0ECA52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189C8B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DE65A7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586.727</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92876D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349.817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064157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59,6</w:t>
            </w:r>
          </w:p>
        </w:tc>
      </w:tr>
      <w:tr w:rsidR="008E436F" w:rsidRPr="008E436F" w14:paraId="19DBF4BC"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BCCD71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C64F0E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77B0D2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333.415</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6B3C02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180.334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8E0244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54,0</w:t>
            </w:r>
          </w:p>
        </w:tc>
      </w:tr>
      <w:tr w:rsidR="008E436F" w:rsidRPr="008E436F" w14:paraId="661F1DA1"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648945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96F580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F909B2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343.949</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99DBB47"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267.730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32679E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77,8</w:t>
            </w:r>
          </w:p>
        </w:tc>
      </w:tr>
      <w:tr w:rsidR="008E436F" w:rsidRPr="008E436F" w14:paraId="1073BB04"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2C0A8B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4155EA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2DD154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959.844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685C16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304.068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45A1F6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31,7</w:t>
            </w:r>
          </w:p>
        </w:tc>
      </w:tr>
      <w:tr w:rsidR="008E436F" w:rsidRPr="008E436F" w14:paraId="21EFBB13"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2DA40F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9FA827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A6C076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5.963.473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D6554D6"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245.616</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3745BB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4,1</w:t>
            </w:r>
          </w:p>
        </w:tc>
      </w:tr>
      <w:tr w:rsidR="008E436F" w:rsidRPr="008E436F" w14:paraId="05324F03"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4E88CD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86FCBC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3E9698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1.126.442</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C836BB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176.360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8C914DD"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15,7</w:t>
            </w:r>
          </w:p>
        </w:tc>
      </w:tr>
      <w:tr w:rsidR="008E436F" w:rsidRPr="008E436F" w14:paraId="66EE5E7F"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60DC8B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D99E7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A05B6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DF25A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B564F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p>
        </w:tc>
      </w:tr>
      <w:tr w:rsidR="008E436F" w:rsidRPr="008E436F" w14:paraId="4AF90C66"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1AC0C05" w14:textId="77777777" w:rsidR="008E436F" w:rsidRPr="008E436F" w:rsidRDefault="008E436F" w:rsidP="008E436F">
            <w:pPr>
              <w:suppressAutoHyphens/>
              <w:spacing w:after="0" w:line="240" w:lineRule="auto"/>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560C8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2AB84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EB9E6F"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9D5B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w:t>
            </w:r>
          </w:p>
        </w:tc>
      </w:tr>
      <w:tr w:rsidR="008E436F" w:rsidRPr="008E436F" w14:paraId="60008F9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4F5D7800" w14:textId="77777777" w:rsidR="008E436F" w:rsidRPr="008E436F" w:rsidRDefault="008E436F" w:rsidP="008E436F">
            <w:pPr>
              <w:suppressAutoHyphens/>
              <w:spacing w:after="0" w:line="240" w:lineRule="auto"/>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CONSERVE DI POMODORO</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FD174C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931B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26.809.587</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75CB6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294.361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09A4B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1,1</w:t>
            </w:r>
          </w:p>
        </w:tc>
      </w:tr>
      <w:tr w:rsidR="008E436F" w:rsidRPr="008E436F" w14:paraId="2A14A043"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0926E67" w14:textId="77777777" w:rsidR="008E436F" w:rsidRPr="008E436F" w:rsidRDefault="008E436F" w:rsidP="008E436F">
            <w:pPr>
              <w:suppressAutoHyphens/>
              <w:spacing w:after="0" w:line="240" w:lineRule="auto"/>
              <w:jc w:val="both"/>
              <w:rPr>
                <w:rFonts w:ascii="Arial" w:eastAsia="Times New Roman" w:hAnsi="Arial" w:cs="Arial"/>
                <w:b/>
                <w:bCs/>
                <w:color w:val="000000"/>
                <w:kern w:val="1"/>
                <w:lang w:val="it-IT" w:eastAsia="ar-SA"/>
              </w:rPr>
            </w:pPr>
            <w:r w:rsidRPr="008E436F">
              <w:rPr>
                <w:rFonts w:ascii="Arial" w:eastAsia="Times New Roman" w:hAnsi="Arial" w:cs="Arial"/>
                <w:b/>
                <w:bCs/>
                <w:color w:val="000000"/>
                <w:kern w:val="1"/>
                <w:lang w:val="it-IT" w:eastAsia="ar-SA"/>
              </w:rPr>
              <w:t>(v.d. 20.02)</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CA21C4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23350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23.458.343</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B6C6C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133.108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F3B93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0,6</w:t>
            </w:r>
          </w:p>
        </w:tc>
      </w:tr>
      <w:tr w:rsidR="008E436F" w:rsidRPr="008E436F" w14:paraId="0605EEEF"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454EFC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9804D8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2C48B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26.545.662</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EF096C"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220.481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4945C2"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0,8</w:t>
            </w:r>
          </w:p>
        </w:tc>
      </w:tr>
      <w:tr w:rsidR="008E436F" w:rsidRPr="008E436F" w14:paraId="77BF777F"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CABF6E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C2CD37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B94F4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25.728.046</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222DF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196.987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4AC6F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0,8</w:t>
            </w:r>
          </w:p>
        </w:tc>
      </w:tr>
      <w:tr w:rsidR="008E436F" w:rsidRPr="008E436F" w14:paraId="5CDC5C33"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75842D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08132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D4C1F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21.629.888</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152E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203.952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75662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0,9</w:t>
            </w:r>
          </w:p>
        </w:tc>
      </w:tr>
      <w:tr w:rsidR="008E436F" w:rsidRPr="008E436F" w14:paraId="0A759AB5"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CCA0AA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07D21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133D8E"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32.898.737</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2D46D3"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1.422.007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030F7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4,3</w:t>
            </w:r>
          </w:p>
        </w:tc>
      </w:tr>
      <w:tr w:rsidR="008E436F" w:rsidRPr="008E436F" w14:paraId="78CC74AD"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CBCCDFF"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378AF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DB5C68"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37.566.741</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74D579"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7.307.257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2E7F0A"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19,5</w:t>
            </w:r>
          </w:p>
        </w:tc>
      </w:tr>
      <w:tr w:rsidR="008E436F" w:rsidRPr="008E436F" w14:paraId="335C7000"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6A50D1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F3984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249CE0"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29.009.019</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31E1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4.966.481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C6DEC1"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17,1</w:t>
            </w:r>
          </w:p>
        </w:tc>
      </w:tr>
      <w:tr w:rsidR="008E436F" w:rsidRPr="008E436F" w14:paraId="35471582" w14:textId="77777777" w:rsidTr="007F7FC2">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C417A5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FEC98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86E264"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24.967.804</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A7EAC5"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1.135.974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E67C9B" w14:textId="77777777" w:rsidR="008E436F" w:rsidRPr="008E436F" w:rsidRDefault="008E436F" w:rsidP="008E436F">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4,5</w:t>
            </w:r>
          </w:p>
        </w:tc>
      </w:tr>
    </w:tbl>
    <w:p w14:paraId="0A432966" w14:textId="77777777" w:rsidR="00DE39A9" w:rsidRDefault="00DE39A9" w:rsidP="008E436F">
      <w:pPr>
        <w:suppressAutoHyphens/>
        <w:spacing w:after="0" w:line="240" w:lineRule="auto"/>
        <w:jc w:val="both"/>
        <w:rPr>
          <w:rFonts w:ascii="Arial" w:eastAsia="Times New Roman" w:hAnsi="Arial" w:cs="Arial"/>
          <w:bCs/>
          <w:color w:val="000000"/>
          <w:kern w:val="1"/>
          <w:lang w:val="it-IT" w:eastAsia="ar-SA"/>
        </w:rPr>
      </w:pPr>
    </w:p>
    <w:tbl>
      <w:tblPr>
        <w:tblW w:w="8946" w:type="dxa"/>
        <w:tblLayout w:type="fixed"/>
        <w:tblCellMar>
          <w:left w:w="0" w:type="dxa"/>
          <w:right w:w="0" w:type="dxa"/>
        </w:tblCellMar>
        <w:tblLook w:val="0000" w:firstRow="0" w:lastRow="0" w:firstColumn="0" w:lastColumn="0" w:noHBand="0" w:noVBand="0"/>
      </w:tblPr>
      <w:tblGrid>
        <w:gridCol w:w="3843"/>
        <w:gridCol w:w="1615"/>
        <w:gridCol w:w="1484"/>
        <w:gridCol w:w="1153"/>
        <w:gridCol w:w="851"/>
      </w:tblGrid>
      <w:tr w:rsidR="00DE39A9" w:rsidRPr="008E436F" w14:paraId="1DE6B2E5"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84ACC3A" w14:textId="77777777" w:rsidR="00DE39A9" w:rsidRPr="008E436F" w:rsidRDefault="00DE39A9" w:rsidP="00DE39A9">
            <w:pPr>
              <w:suppressAutoHyphens/>
              <w:spacing w:after="0" w:line="240" w:lineRule="auto"/>
              <w:jc w:val="both"/>
              <w:rPr>
                <w:rFonts w:ascii="Arial" w:eastAsia="Times New Roman" w:hAnsi="Arial" w:cs="Arial"/>
                <w:b/>
                <w:bCs/>
                <w:color w:val="000000"/>
                <w:kern w:val="1"/>
                <w:lang w:val="it-IT" w:eastAsia="ar-SA"/>
              </w:rPr>
            </w:pPr>
          </w:p>
        </w:tc>
        <w:tc>
          <w:tcPr>
            <w:tcW w:w="16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28899C59" w14:textId="77777777" w:rsidR="00DE39A9" w:rsidRPr="00DE39A9" w:rsidRDefault="00DE39A9" w:rsidP="00DE39A9">
            <w:pPr>
              <w:suppressAutoHyphens/>
              <w:spacing w:after="0" w:line="240" w:lineRule="auto"/>
              <w:jc w:val="center"/>
              <w:rPr>
                <w:rFonts w:ascii="Arial" w:eastAsia="Times New Roman" w:hAnsi="Arial" w:cs="Arial"/>
                <w:b/>
                <w:bCs/>
                <w:color w:val="000000"/>
                <w:kern w:val="1"/>
                <w:lang w:val="it-IT" w:eastAsia="ar-SA"/>
              </w:rPr>
            </w:pPr>
            <w:r w:rsidRPr="00DE39A9">
              <w:rPr>
                <w:b/>
              </w:rPr>
              <w:t>ANNO</w:t>
            </w:r>
          </w:p>
        </w:tc>
        <w:tc>
          <w:tcPr>
            <w:tcW w:w="148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423FBC8D" w14:textId="77777777" w:rsidR="00DE39A9" w:rsidRPr="00DE39A9" w:rsidRDefault="00DE39A9" w:rsidP="00DE39A9">
            <w:pPr>
              <w:suppressAutoHyphens/>
              <w:spacing w:after="0" w:line="240" w:lineRule="auto"/>
              <w:jc w:val="center"/>
              <w:rPr>
                <w:rFonts w:ascii="Arial" w:eastAsia="Times New Roman" w:hAnsi="Arial" w:cs="Arial"/>
                <w:b/>
                <w:bCs/>
                <w:color w:val="000000"/>
                <w:kern w:val="1"/>
                <w:lang w:val="it-IT" w:eastAsia="ar-SA"/>
              </w:rPr>
            </w:pPr>
            <w:r w:rsidRPr="00DE39A9">
              <w:rPr>
                <w:b/>
              </w:rPr>
              <w:t>TOTALE</w:t>
            </w:r>
          </w:p>
        </w:tc>
        <w:tc>
          <w:tcPr>
            <w:tcW w:w="115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22314C3C" w14:textId="77777777" w:rsidR="00DE39A9" w:rsidRPr="00DE39A9" w:rsidRDefault="00DE39A9" w:rsidP="00DE39A9">
            <w:pPr>
              <w:suppressAutoHyphens/>
              <w:spacing w:after="0" w:line="240" w:lineRule="auto"/>
              <w:jc w:val="center"/>
              <w:rPr>
                <w:rFonts w:ascii="Arial" w:eastAsia="Times New Roman" w:hAnsi="Arial" w:cs="Arial"/>
                <w:b/>
                <w:bCs/>
                <w:color w:val="000000"/>
                <w:kern w:val="1"/>
                <w:lang w:val="it-IT" w:eastAsia="ar-SA"/>
              </w:rPr>
            </w:pPr>
            <w:r w:rsidRPr="00DE39A9">
              <w:rPr>
                <w:b/>
              </w:rPr>
              <w:t>ITALIA</w:t>
            </w:r>
          </w:p>
        </w:tc>
        <w:tc>
          <w:tcPr>
            <w:tcW w:w="85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5846598F" w14:textId="77777777" w:rsidR="00DE39A9" w:rsidRPr="00DE39A9" w:rsidRDefault="00DE39A9" w:rsidP="00DE39A9">
            <w:pPr>
              <w:suppressAutoHyphens/>
              <w:spacing w:after="0" w:line="240" w:lineRule="auto"/>
              <w:jc w:val="center"/>
              <w:rPr>
                <w:rFonts w:ascii="Arial" w:eastAsia="Times New Roman" w:hAnsi="Arial" w:cs="Arial"/>
                <w:b/>
                <w:bCs/>
                <w:color w:val="000000"/>
                <w:kern w:val="1"/>
                <w:lang w:val="it-IT" w:eastAsia="ar-SA"/>
              </w:rPr>
            </w:pPr>
            <w:r w:rsidRPr="00DE39A9">
              <w:rPr>
                <w:b/>
              </w:rPr>
              <w:t>% ITALIA</w:t>
            </w:r>
          </w:p>
        </w:tc>
      </w:tr>
      <w:tr w:rsidR="00DE39A9" w:rsidRPr="008E436F" w14:paraId="3897E58A"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669BCE8" w14:textId="34A8B79B" w:rsidR="00DE39A9" w:rsidRPr="008E436F" w:rsidRDefault="00DE39A9" w:rsidP="00DE39A9">
            <w:pPr>
              <w:suppressAutoHyphens/>
              <w:spacing w:after="0" w:line="240" w:lineRule="auto"/>
              <w:jc w:val="both"/>
              <w:rPr>
                <w:rFonts w:ascii="Arial" w:eastAsia="Times New Roman" w:hAnsi="Arial" w:cs="Arial"/>
                <w:b/>
                <w:bCs/>
                <w:color w:val="000000"/>
                <w:kern w:val="1"/>
                <w:lang w:val="it-IT" w:eastAsia="ar-SA"/>
              </w:rPr>
            </w:pPr>
            <w:r>
              <w:rPr>
                <w:rFonts w:ascii="Arial" w:eastAsia="Times New Roman" w:hAnsi="Arial" w:cs="Arial"/>
                <w:b/>
                <w:bCs/>
                <w:color w:val="000000"/>
                <w:kern w:val="1"/>
                <w:lang w:val="it-IT" w:eastAsia="ar-SA"/>
              </w:rPr>
              <w:t>RISO</w:t>
            </w:r>
          </w:p>
        </w:tc>
        <w:tc>
          <w:tcPr>
            <w:tcW w:w="16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180CF39"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2010</w:t>
            </w:r>
          </w:p>
        </w:tc>
        <w:tc>
          <w:tcPr>
            <w:tcW w:w="148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59A875D" w14:textId="6E9CCA71"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5.133.668</w:t>
            </w:r>
          </w:p>
        </w:tc>
        <w:tc>
          <w:tcPr>
            <w:tcW w:w="115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447C377" w14:textId="2542675B"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66.221</w:t>
            </w:r>
          </w:p>
        </w:tc>
        <w:tc>
          <w:tcPr>
            <w:tcW w:w="85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0228D6A" w14:textId="122F8FB4"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1,3</w:t>
            </w:r>
          </w:p>
        </w:tc>
      </w:tr>
      <w:tr w:rsidR="00DE39A9" w:rsidRPr="008E436F" w14:paraId="1B24ED59"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64DA44B" w14:textId="1AD2F8CB" w:rsidR="00DE39A9" w:rsidRPr="008E436F" w:rsidRDefault="00DE39A9" w:rsidP="00DE39A9">
            <w:pPr>
              <w:suppressAutoHyphens/>
              <w:spacing w:after="0" w:line="240" w:lineRule="auto"/>
              <w:jc w:val="both"/>
              <w:rPr>
                <w:rFonts w:ascii="Arial" w:eastAsia="Times New Roman" w:hAnsi="Arial" w:cs="Arial"/>
                <w:b/>
                <w:bCs/>
                <w:color w:val="000000"/>
                <w:kern w:val="1"/>
                <w:lang w:val="it-IT" w:eastAsia="ar-SA"/>
              </w:rPr>
            </w:pPr>
            <w:r>
              <w:rPr>
                <w:rFonts w:ascii="Arial" w:eastAsia="Times New Roman" w:hAnsi="Arial" w:cs="Arial"/>
                <w:b/>
                <w:bCs/>
                <w:color w:val="000000"/>
                <w:kern w:val="1"/>
                <w:lang w:val="it-IT" w:eastAsia="ar-SA"/>
              </w:rPr>
              <w:t>(v.d. 10.06</w:t>
            </w:r>
            <w:r w:rsidRPr="008E436F">
              <w:rPr>
                <w:rFonts w:ascii="Arial" w:eastAsia="Times New Roman" w:hAnsi="Arial" w:cs="Arial"/>
                <w:b/>
                <w:bCs/>
                <w:color w:val="000000"/>
                <w:kern w:val="1"/>
                <w:lang w:val="it-IT" w:eastAsia="ar-SA"/>
              </w:rPr>
              <w:t>)</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BA49DD2"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547738E" w14:textId="45A8B4D9"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5.468.026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128E880" w14:textId="682A3956"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146.035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96C4F25" w14:textId="35510843"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2,7</w:t>
            </w:r>
          </w:p>
        </w:tc>
      </w:tr>
      <w:tr w:rsidR="00DE39A9" w:rsidRPr="008E436F" w14:paraId="7622CEC5"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2B23DEE"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AFEC20E"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A6770D2" w14:textId="22A9D1C5"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4.263.976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D600B0B" w14:textId="1474B6CC" w:rsidR="00CA4E5E" w:rsidRPr="008E436F" w:rsidRDefault="00CA4E5E" w:rsidP="00CA4E5E">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133.398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8948E44" w14:textId="6669949B"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3,1</w:t>
            </w:r>
          </w:p>
        </w:tc>
      </w:tr>
      <w:tr w:rsidR="00DE39A9" w:rsidRPr="008E436F" w14:paraId="0C105025"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0635660" w14:textId="29FD3CE1"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DF56F9F"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BC8234A" w14:textId="722FC86E"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4.118.932</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7FEC9E4" w14:textId="1AE65263"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62.243</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493FAFC" w14:textId="13F46F6E"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1,5</w:t>
            </w:r>
          </w:p>
        </w:tc>
      </w:tr>
      <w:tr w:rsidR="00DE39A9" w:rsidRPr="008E436F" w14:paraId="7996183E"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8DF5090"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A229C32"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CCF1BFA" w14:textId="7CD850C4"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4.126.107</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07142A7" w14:textId="7F65FD03" w:rsidR="00DE39A9" w:rsidRPr="008E436F" w:rsidRDefault="00DE39A9" w:rsidP="00CA4E5E">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1</w:t>
            </w:r>
            <w:r w:rsidR="00CA4E5E">
              <w:rPr>
                <w:rFonts w:ascii="Arial" w:eastAsia="Times New Roman" w:hAnsi="Arial" w:cs="Arial"/>
                <w:bCs/>
                <w:color w:val="000000"/>
                <w:kern w:val="1"/>
                <w:lang w:val="it-IT" w:eastAsia="ar-SA"/>
              </w:rPr>
              <w:t>35.341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416CBD3" w14:textId="5D55B856"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3,3</w:t>
            </w:r>
          </w:p>
        </w:tc>
      </w:tr>
      <w:tr w:rsidR="00DE39A9" w:rsidRPr="008E436F" w14:paraId="5EDEAAA9"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E2D0461"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00DA878"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704FC61" w14:textId="4FDF9A9F"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4.400.831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552E795" w14:textId="2CC0C5CD"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54.269</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88B30E0" w14:textId="3400291A"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1,2</w:t>
            </w:r>
          </w:p>
        </w:tc>
      </w:tr>
      <w:tr w:rsidR="00DE39A9" w:rsidRPr="008E436F" w14:paraId="2CBFBC88"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F45F275"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9733CE8"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4F47848" w14:textId="035D1214"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4.816.164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1B7407E" w14:textId="4B201574"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142.473</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E31EF8D" w14:textId="6137F63E"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2,9</w:t>
            </w:r>
          </w:p>
        </w:tc>
      </w:tr>
      <w:tr w:rsidR="00DE39A9" w:rsidRPr="008E436F" w14:paraId="2F5383AB"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2B06BBF"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5225D05"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2577278" w14:textId="3D928ECB"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4.893.571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FCF1D6B" w14:textId="600BEF05"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128.841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7A851B6" w14:textId="3733FB62"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2,6</w:t>
            </w:r>
          </w:p>
        </w:tc>
      </w:tr>
      <w:tr w:rsidR="00DE39A9" w:rsidRPr="008E436F" w14:paraId="06BEC906"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1EEF4B7"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72ECFCC"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9E68B3F" w14:textId="37273E10"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3.872.099</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C78A3F6" w14:textId="26D4EE54"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157.017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B36F76B" w14:textId="3EB8EBBF"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4,0</w:t>
            </w:r>
          </w:p>
        </w:tc>
      </w:tr>
      <w:tr w:rsidR="00DE39A9" w:rsidRPr="008E436F" w14:paraId="59626B46"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032961D"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FB5B373"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8B1FF3F" w14:textId="7B97B9A5"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3.842.889</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F99DDC3" w14:textId="134D7A49"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110.451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CDD85C9" w14:textId="0703183D" w:rsidR="00DE39A9" w:rsidRPr="008E436F" w:rsidRDefault="00CA4E5E"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2,9</w:t>
            </w:r>
          </w:p>
        </w:tc>
      </w:tr>
      <w:tr w:rsidR="00DE39A9" w:rsidRPr="008E436F" w14:paraId="2848069A"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2FBA54FE"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A5B51B8"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C5AB139" w14:textId="77777777" w:rsidR="00DE39A9" w:rsidRPr="008E436F" w:rsidRDefault="00DE39A9" w:rsidP="00DE39A9">
            <w:pPr>
              <w:suppressAutoHyphens/>
              <w:spacing w:after="0" w:line="240" w:lineRule="auto"/>
              <w:jc w:val="right"/>
              <w:rPr>
                <w:rFonts w:ascii="Arial" w:eastAsia="Times New Roman" w:hAnsi="Arial" w:cs="Arial"/>
                <w:bCs/>
                <w:color w:val="000000"/>
                <w:kern w:val="1"/>
                <w:lang w:val="it-IT" w:eastAsia="ar-SA"/>
              </w:rPr>
            </w:pP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E4DA614" w14:textId="77777777" w:rsidR="00DE39A9" w:rsidRPr="008E436F" w:rsidRDefault="00DE39A9" w:rsidP="00DE39A9">
            <w:pPr>
              <w:suppressAutoHyphens/>
              <w:spacing w:after="0" w:line="240" w:lineRule="auto"/>
              <w:jc w:val="right"/>
              <w:rPr>
                <w:rFonts w:ascii="Arial" w:eastAsia="Times New Roman" w:hAnsi="Arial" w:cs="Arial"/>
                <w:bCs/>
                <w:color w:val="000000"/>
                <w:kern w:val="1"/>
                <w:lang w:val="it-IT" w:eastAsia="ar-SA"/>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3E94D52" w14:textId="77777777" w:rsidR="00DE39A9" w:rsidRPr="008E436F" w:rsidRDefault="00DE39A9" w:rsidP="00DE39A9">
            <w:pPr>
              <w:suppressAutoHyphens/>
              <w:spacing w:after="0" w:line="240" w:lineRule="auto"/>
              <w:jc w:val="right"/>
              <w:rPr>
                <w:rFonts w:ascii="Arial" w:eastAsia="Times New Roman" w:hAnsi="Arial" w:cs="Arial"/>
                <w:bCs/>
                <w:color w:val="000000"/>
                <w:kern w:val="1"/>
                <w:lang w:val="it-IT" w:eastAsia="ar-SA"/>
              </w:rPr>
            </w:pPr>
          </w:p>
        </w:tc>
      </w:tr>
      <w:tr w:rsidR="00DE39A9" w:rsidRPr="008E436F" w14:paraId="073D46C4"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E32042E" w14:textId="271070FA" w:rsidR="00DE39A9" w:rsidRPr="008E436F" w:rsidRDefault="00DE39A9" w:rsidP="00DE39A9">
            <w:pPr>
              <w:suppressAutoHyphens/>
              <w:spacing w:after="0" w:line="240" w:lineRule="auto"/>
              <w:jc w:val="both"/>
              <w:rPr>
                <w:rFonts w:ascii="Arial" w:eastAsia="Times New Roman" w:hAnsi="Arial" w:cs="Arial"/>
                <w:b/>
                <w:bCs/>
                <w:color w:val="000000"/>
                <w:kern w:val="1"/>
                <w:lang w:val="it-IT" w:eastAsia="ar-SA"/>
              </w:rPr>
            </w:pPr>
            <w:r>
              <w:rPr>
                <w:rFonts w:ascii="Arial" w:eastAsia="Times New Roman" w:hAnsi="Arial" w:cs="Arial"/>
                <w:b/>
                <w:bCs/>
                <w:color w:val="000000"/>
                <w:kern w:val="1"/>
                <w:lang w:val="it-IT" w:eastAsia="ar-SA"/>
              </w:rPr>
              <w:t>CONSERVE DI FUNGHI / TARTUFI</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FD7486F"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2010</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1027735" w14:textId="40AF5861"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5.741.196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6A3FE86" w14:textId="1C86C43D"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27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C684574" w14:textId="0A4FFE00" w:rsidR="00DE39A9" w:rsidRPr="008E436F" w:rsidRDefault="003F5AFA" w:rsidP="003F5AFA">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0,0</w:t>
            </w:r>
          </w:p>
        </w:tc>
      </w:tr>
      <w:tr w:rsidR="00DE39A9" w:rsidRPr="008E436F" w14:paraId="4A082FF0"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54D07597" w14:textId="6581290B" w:rsidR="00DE39A9" w:rsidRPr="008E436F" w:rsidRDefault="00DE39A9" w:rsidP="00DE39A9">
            <w:pPr>
              <w:suppressAutoHyphens/>
              <w:spacing w:after="0" w:line="240" w:lineRule="auto"/>
              <w:jc w:val="both"/>
              <w:rPr>
                <w:rFonts w:ascii="Arial" w:eastAsia="Times New Roman" w:hAnsi="Arial" w:cs="Arial"/>
                <w:b/>
                <w:bCs/>
                <w:color w:val="000000"/>
                <w:kern w:val="1"/>
                <w:lang w:val="it-IT" w:eastAsia="ar-SA"/>
              </w:rPr>
            </w:pPr>
            <w:r>
              <w:rPr>
                <w:rFonts w:ascii="Arial" w:eastAsia="Times New Roman" w:hAnsi="Arial" w:cs="Arial"/>
                <w:b/>
                <w:bCs/>
                <w:color w:val="000000"/>
                <w:kern w:val="1"/>
                <w:lang w:val="it-IT" w:eastAsia="ar-SA"/>
              </w:rPr>
              <w:t>(v.d. 20.03</w:t>
            </w:r>
            <w:r w:rsidRPr="008E436F">
              <w:rPr>
                <w:rFonts w:ascii="Arial" w:eastAsia="Times New Roman" w:hAnsi="Arial" w:cs="Arial"/>
                <w:b/>
                <w:bCs/>
                <w:color w:val="000000"/>
                <w:kern w:val="1"/>
                <w:lang w:val="it-IT" w:eastAsia="ar-SA"/>
              </w:rPr>
              <w:t>)</w:t>
            </w: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C3BF806"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2011</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3A6D3AD" w14:textId="772DB51C"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8.759.486</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21350FE" w14:textId="5EAEC2C6"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2.347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A16DC25" w14:textId="7DBB0231"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0,0</w:t>
            </w:r>
          </w:p>
        </w:tc>
      </w:tr>
      <w:tr w:rsidR="00DE39A9" w:rsidRPr="008E436F" w14:paraId="3E49DD96"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723E261" w14:textId="77777777" w:rsidR="00DE39A9" w:rsidRPr="008E436F" w:rsidRDefault="00DE39A9" w:rsidP="00DE39A9">
            <w:pPr>
              <w:suppressAutoHyphens/>
              <w:spacing w:after="0" w:line="240" w:lineRule="auto"/>
              <w:jc w:val="both"/>
              <w:rPr>
                <w:rFonts w:ascii="Arial" w:eastAsia="Times New Roman" w:hAnsi="Arial" w:cs="Arial"/>
                <w:b/>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6B0750F"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2012</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A87A7C6" w14:textId="56DCA21B"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6.830.983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13C4359" w14:textId="7580F599"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FF0A72B" w14:textId="6D3F4BB4"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r>
      <w:tr w:rsidR="00DE39A9" w:rsidRPr="008E436F" w14:paraId="4DB0C67D"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32C6897A"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594D9D3"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2013</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A753896" w14:textId="6DA69224"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6.309.751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E08B087" w14:textId="0B340ACD" w:rsidR="00DE39A9" w:rsidRPr="008E436F" w:rsidRDefault="00DE39A9" w:rsidP="003F5AFA">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E69034E" w14:textId="1609D965" w:rsidR="00DE39A9" w:rsidRPr="008E436F" w:rsidRDefault="00DE39A9" w:rsidP="003F5AFA">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0</w:t>
            </w:r>
          </w:p>
        </w:tc>
      </w:tr>
      <w:tr w:rsidR="00DE39A9" w:rsidRPr="008E436F" w14:paraId="142C658B"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11BB8CB1"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3112FA0"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2014</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55CF859" w14:textId="2B2D16A9"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7.526.611</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AB04565" w14:textId="6F0BD6C0"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7633671" w14:textId="3A604B8D"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r>
      <w:tr w:rsidR="00DE39A9" w:rsidRPr="008E436F" w14:paraId="114DA584"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6404CD5"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BD037DB"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2015</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DFBBA68" w14:textId="7D35F2DE"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5.529.673</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D2AE659" w14:textId="4C15C2B3" w:rsidR="00DE39A9" w:rsidRPr="008E436F" w:rsidRDefault="00DE39A9" w:rsidP="003F5AFA">
            <w:pPr>
              <w:suppressAutoHyphens/>
              <w:spacing w:after="0" w:line="240" w:lineRule="auto"/>
              <w:jc w:val="right"/>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w:t>
            </w:r>
            <w:r w:rsidR="003F5AFA">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1D3B182" w14:textId="4C1E7C41"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r>
      <w:tr w:rsidR="00DE39A9" w:rsidRPr="008E436F" w14:paraId="4FF18336"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6AD371E5"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CC56031"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2016</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B081756" w14:textId="069A1425"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5.805.612</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074086D" w14:textId="01C0D2AF"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E73EA54" w14:textId="3B9A39B0"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r>
      <w:tr w:rsidR="00DE39A9" w:rsidRPr="008E436F" w14:paraId="48736608"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7F43A1A1"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09C96B8"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2017</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24F0D26" w14:textId="2978E17D" w:rsidR="00DE39A9" w:rsidRPr="008E436F" w:rsidRDefault="003F5AFA" w:rsidP="003F5AFA">
            <w:pPr>
              <w:suppressAutoHyphens/>
              <w:spacing w:after="0" w:line="240" w:lineRule="auto"/>
              <w:jc w:val="center"/>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 xml:space="preserve">       5.313.294</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DB851C1" w14:textId="510CA6A9"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3254923" w14:textId="6AD9274B"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r>
      <w:tr w:rsidR="00DE39A9" w:rsidRPr="008E436F" w14:paraId="61B8DEF1"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E1E2218"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50EAD63"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2018</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F1E916D" w14:textId="5E23A63A"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6.507.212</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2BDA9A3" w14:textId="5CDDEA18"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2.373</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1219E0A" w14:textId="6BE655F0"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0,0</w:t>
            </w:r>
          </w:p>
        </w:tc>
      </w:tr>
      <w:tr w:rsidR="00DE39A9" w:rsidRPr="008E436F" w14:paraId="265B2BCE" w14:textId="77777777" w:rsidTr="00DE39A9">
        <w:trPr>
          <w:trHeight w:val="109"/>
        </w:trPr>
        <w:tc>
          <w:tcPr>
            <w:tcW w:w="3843" w:type="dxa"/>
            <w:tcBorders>
              <w:top w:val="nil"/>
              <w:left w:val="nil"/>
              <w:bottom w:val="nil"/>
              <w:right w:val="nil"/>
            </w:tcBorders>
            <w:noWrap/>
            <w:tcMar>
              <w:top w:w="15" w:type="dxa"/>
              <w:left w:w="15" w:type="dxa"/>
              <w:bottom w:w="0" w:type="dxa"/>
              <w:right w:w="15" w:type="dxa"/>
            </w:tcMar>
            <w:vAlign w:val="bottom"/>
          </w:tcPr>
          <w:p w14:paraId="0C4DA051"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p>
        </w:tc>
        <w:tc>
          <w:tcPr>
            <w:tcW w:w="161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90BF1F5" w14:textId="77777777" w:rsidR="00DE39A9" w:rsidRPr="008E436F" w:rsidRDefault="00DE39A9" w:rsidP="00DE39A9">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2019</w:t>
            </w:r>
          </w:p>
        </w:tc>
        <w:tc>
          <w:tcPr>
            <w:tcW w:w="148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A4E161F" w14:textId="2C091218"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4.593.645</w:t>
            </w:r>
          </w:p>
        </w:tc>
        <w:tc>
          <w:tcPr>
            <w:tcW w:w="11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0B3A677" w14:textId="2073E81A"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705D8CE" w14:textId="70577231" w:rsidR="00DE39A9" w:rsidRPr="008E436F" w:rsidRDefault="003F5AFA" w:rsidP="00DE39A9">
            <w:pPr>
              <w:suppressAutoHyphens/>
              <w:spacing w:after="0" w:line="240" w:lineRule="auto"/>
              <w:jc w:val="right"/>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0</w:t>
            </w:r>
          </w:p>
        </w:tc>
      </w:tr>
    </w:tbl>
    <w:p w14:paraId="49DCE809" w14:textId="77777777" w:rsidR="00DE39A9" w:rsidRDefault="00DE39A9" w:rsidP="008E436F">
      <w:pPr>
        <w:suppressAutoHyphens/>
        <w:spacing w:after="0" w:line="240" w:lineRule="auto"/>
        <w:jc w:val="both"/>
        <w:rPr>
          <w:rFonts w:ascii="Arial" w:eastAsia="Times New Roman" w:hAnsi="Arial" w:cs="Arial"/>
          <w:bCs/>
          <w:color w:val="000000"/>
          <w:kern w:val="1"/>
          <w:lang w:val="it-IT" w:eastAsia="ar-SA"/>
        </w:rPr>
      </w:pPr>
    </w:p>
    <w:p w14:paraId="3ABE8214" w14:textId="77777777" w:rsidR="00DE39A9" w:rsidRDefault="00DE39A9" w:rsidP="008E436F">
      <w:pPr>
        <w:suppressAutoHyphens/>
        <w:spacing w:after="0" w:line="240" w:lineRule="auto"/>
        <w:jc w:val="both"/>
        <w:rPr>
          <w:rFonts w:ascii="Arial" w:eastAsia="Times New Roman" w:hAnsi="Arial" w:cs="Arial"/>
          <w:bCs/>
          <w:color w:val="000000"/>
          <w:kern w:val="1"/>
          <w:lang w:val="it-IT" w:eastAsia="ar-SA"/>
        </w:rPr>
      </w:pPr>
    </w:p>
    <w:p w14:paraId="0310F5D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Fonte: TDM (Trade Data Monitor) in base a dati INDEC</w:t>
      </w:r>
    </w:p>
    <w:p w14:paraId="399106D1" w14:textId="77777777" w:rsidR="00DE39A9" w:rsidRDefault="00DE39A9" w:rsidP="008E436F">
      <w:pPr>
        <w:suppressAutoHyphens/>
        <w:spacing w:after="0" w:line="240" w:lineRule="auto"/>
        <w:jc w:val="both"/>
        <w:rPr>
          <w:rFonts w:ascii="Arial" w:eastAsia="Times New Roman" w:hAnsi="Arial" w:cs="Arial"/>
          <w:bCs/>
          <w:color w:val="000000"/>
          <w:kern w:val="1"/>
          <w:lang w:val="it-IT" w:eastAsia="ar-SA"/>
        </w:rPr>
      </w:pPr>
    </w:p>
    <w:p w14:paraId="0BBF59B2" w14:textId="77777777" w:rsidR="00DE39A9" w:rsidRDefault="00DE39A9" w:rsidP="008E436F">
      <w:pPr>
        <w:suppressAutoHyphens/>
        <w:spacing w:after="0" w:line="240" w:lineRule="auto"/>
        <w:jc w:val="both"/>
        <w:rPr>
          <w:rFonts w:ascii="Arial" w:eastAsia="Times New Roman" w:hAnsi="Arial" w:cs="Arial"/>
          <w:bCs/>
          <w:color w:val="000000"/>
          <w:kern w:val="1"/>
          <w:lang w:val="it-IT" w:eastAsia="ar-SA"/>
        </w:rPr>
      </w:pPr>
    </w:p>
    <w:p w14:paraId="3CB41C3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Per fare riferimento ad altre informazioni di rilievo riguardo i prodotti delle tabelle riportate, bisogna aggiungere quanto segue:</w:t>
      </w:r>
    </w:p>
    <w:p w14:paraId="64AC0F8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37DD785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1) nelle importazioni di </w:t>
      </w:r>
      <w:r w:rsidRPr="008E436F">
        <w:rPr>
          <w:rFonts w:ascii="Arial" w:eastAsia="Times New Roman" w:hAnsi="Arial" w:cs="Arial"/>
          <w:b/>
          <w:bCs/>
          <w:color w:val="000000"/>
          <w:kern w:val="1"/>
          <w:lang w:val="it-IT" w:eastAsia="ar-SA"/>
        </w:rPr>
        <w:t>formaggio</w:t>
      </w:r>
      <w:r w:rsidRPr="008E436F">
        <w:rPr>
          <w:rFonts w:ascii="Arial" w:eastAsia="Times New Roman" w:hAnsi="Arial" w:cs="Arial"/>
          <w:bCs/>
          <w:color w:val="000000"/>
          <w:kern w:val="1"/>
          <w:lang w:val="it-IT" w:eastAsia="ar-SA"/>
        </w:rPr>
        <w:t>, l’Italia è stato il 6º fornitore durante il 2019 con l’1,3%, dopo l’Uruguay, il Brasile, gli Stati Uniti, la Francia e la Danimarca.</w:t>
      </w:r>
    </w:p>
    <w:p w14:paraId="465DFBC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1E90727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2) nelle importazioni di </w:t>
      </w:r>
      <w:r w:rsidRPr="008E436F">
        <w:rPr>
          <w:rFonts w:ascii="Arial" w:eastAsia="Times New Roman" w:hAnsi="Arial" w:cs="Arial"/>
          <w:b/>
          <w:bCs/>
          <w:color w:val="000000"/>
          <w:kern w:val="1"/>
          <w:lang w:val="it-IT" w:eastAsia="ar-SA"/>
        </w:rPr>
        <w:t>prosciutto</w:t>
      </w:r>
      <w:r w:rsidRPr="008E436F">
        <w:rPr>
          <w:rFonts w:ascii="Arial" w:eastAsia="Times New Roman" w:hAnsi="Arial" w:cs="Arial"/>
          <w:bCs/>
          <w:color w:val="000000"/>
          <w:kern w:val="1"/>
          <w:lang w:val="it-IT" w:eastAsia="ar-SA"/>
        </w:rPr>
        <w:t xml:space="preserve">, l’Italia è stato il 2º fornitore fino al 2017, con una quota dell’8,2%, dopo la Spagna. In questo caso bisogna chiarire che tra il 2008 e il 2011 l’Italia è stato il 1º fornitore indiscusso, con una quota di circa il 55% del mercato, mentre la partecipazione è scesa drasticamente a partire dal 2012 quando il Governo argentino ha fatto un accordo con gli importatori locali (spesso anche produttori), i quali si sono impegnati a non importare prodotto finito, in cambio dello sblocco di alcune partite ferme in dogana e dell’autorizzazione all’importazione di polpa da lavorare in Argentina. Durante il 2018 ed il 2019, l’Argentina non ha importato prosciutto italiano data una problematica sanitaria posta dall’Unione Europea, che é stata risolta con le autoritá sanitarie argentine (SENASA) durante i primi mesi del 2020, per cui si aspetta che le importazioni di prosciutto italiano tornino durante il corrente anno. </w:t>
      </w:r>
    </w:p>
    <w:p w14:paraId="2683CDB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2976DB5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lastRenderedPageBreak/>
        <w:t xml:space="preserve">3) nelle importazioni di </w:t>
      </w:r>
      <w:r w:rsidRPr="008E436F">
        <w:rPr>
          <w:rFonts w:ascii="Arial" w:eastAsia="Times New Roman" w:hAnsi="Arial" w:cs="Arial"/>
          <w:b/>
          <w:bCs/>
          <w:color w:val="000000"/>
          <w:kern w:val="1"/>
          <w:lang w:val="it-IT" w:eastAsia="ar-SA"/>
        </w:rPr>
        <w:t>vino</w:t>
      </w:r>
      <w:r w:rsidRPr="008E436F">
        <w:rPr>
          <w:rFonts w:ascii="Arial" w:eastAsia="Times New Roman" w:hAnsi="Arial" w:cs="Arial"/>
          <w:bCs/>
          <w:color w:val="000000"/>
          <w:kern w:val="1"/>
          <w:lang w:val="it-IT" w:eastAsia="ar-SA"/>
        </w:rPr>
        <w:t>, l’Italia è stato il 4º fornitore durante il 2019, con un 5,7% del mercato (e conserva lo stesso posto sin dal 2008), lontano dalla Francia, che storicamente è il 1º fornitore in Argentina, il Cile e la Spagna.</w:t>
      </w:r>
    </w:p>
    <w:p w14:paraId="4FC8680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564A9CF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4) per quanto riguarda la </w:t>
      </w:r>
      <w:r w:rsidRPr="008E436F">
        <w:rPr>
          <w:rFonts w:ascii="Arial" w:eastAsia="Times New Roman" w:hAnsi="Arial" w:cs="Arial"/>
          <w:b/>
          <w:bCs/>
          <w:color w:val="000000"/>
          <w:kern w:val="1"/>
          <w:lang w:val="it-IT" w:eastAsia="ar-SA"/>
        </w:rPr>
        <w:t>pasta</w:t>
      </w:r>
      <w:r w:rsidRPr="008E436F">
        <w:rPr>
          <w:rFonts w:ascii="Arial" w:eastAsia="Times New Roman" w:hAnsi="Arial" w:cs="Arial"/>
          <w:bCs/>
          <w:color w:val="000000"/>
          <w:kern w:val="1"/>
          <w:lang w:val="it-IT" w:eastAsia="ar-SA"/>
        </w:rPr>
        <w:t xml:space="preserve">, l’Italia è stato il 1º fornitore durante il 2019, con un 37,7% del mercato e conserva questa posizione da sempre con una media del 50%. I  principali marchi italiani che si trovano in commercio sono: Buitoni, Barilla, De Cecco, Rustichella d’Abruzzo e Divella. </w:t>
      </w:r>
    </w:p>
    <w:p w14:paraId="0774AF3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227176C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5) con riferimento </w:t>
      </w:r>
      <w:r w:rsidRPr="008E436F">
        <w:rPr>
          <w:rFonts w:ascii="Arial" w:eastAsia="Times New Roman" w:hAnsi="Arial" w:cs="Arial"/>
          <w:b/>
          <w:bCs/>
          <w:color w:val="000000"/>
          <w:kern w:val="1"/>
          <w:lang w:val="it-IT" w:eastAsia="ar-SA"/>
        </w:rPr>
        <w:t>all’olio di oliva</w:t>
      </w:r>
      <w:r w:rsidRPr="008E436F">
        <w:rPr>
          <w:rFonts w:ascii="Arial" w:eastAsia="Times New Roman" w:hAnsi="Arial" w:cs="Arial"/>
          <w:bCs/>
          <w:color w:val="000000"/>
          <w:kern w:val="1"/>
          <w:lang w:val="it-IT" w:eastAsia="ar-SA"/>
        </w:rPr>
        <w:t>, l’Italia durante il 2019 ha avuto il 15,7% del mercato.</w:t>
      </w:r>
    </w:p>
    <w:p w14:paraId="75E6FF9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39E9413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6) anche con </w:t>
      </w:r>
      <w:r w:rsidRPr="008E436F">
        <w:rPr>
          <w:rFonts w:ascii="Arial" w:eastAsia="Times New Roman" w:hAnsi="Arial" w:cs="Arial"/>
          <w:b/>
          <w:bCs/>
          <w:color w:val="000000"/>
          <w:kern w:val="1"/>
          <w:lang w:val="it-IT" w:eastAsia="ar-SA"/>
        </w:rPr>
        <w:t>l’aceto balsamico</w:t>
      </w:r>
      <w:r w:rsidRPr="008E436F">
        <w:rPr>
          <w:rFonts w:ascii="Arial" w:eastAsia="Times New Roman" w:hAnsi="Arial" w:cs="Arial"/>
          <w:bCs/>
          <w:color w:val="000000"/>
          <w:kern w:val="1"/>
          <w:lang w:val="it-IT" w:eastAsia="ar-SA"/>
        </w:rPr>
        <w:t xml:space="preserve"> l’Italia conserva il 1º posto tra i fornitori, durante il 2019 ha avuto un’81,1% del mercato.</w:t>
      </w:r>
    </w:p>
    <w:p w14:paraId="4478B021"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6509BC33" w14:textId="77777777" w:rsid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7) nelle </w:t>
      </w:r>
      <w:r w:rsidRPr="008E436F">
        <w:rPr>
          <w:rFonts w:ascii="Arial" w:eastAsia="Times New Roman" w:hAnsi="Arial" w:cs="Arial"/>
          <w:b/>
          <w:bCs/>
          <w:color w:val="000000"/>
          <w:kern w:val="1"/>
          <w:lang w:val="it-IT" w:eastAsia="ar-SA"/>
        </w:rPr>
        <w:t>conserve di pomodoro</w:t>
      </w:r>
      <w:r w:rsidRPr="008E436F">
        <w:rPr>
          <w:rFonts w:ascii="Arial" w:eastAsia="Times New Roman" w:hAnsi="Arial" w:cs="Arial"/>
          <w:bCs/>
          <w:color w:val="000000"/>
          <w:kern w:val="1"/>
          <w:lang w:val="it-IT" w:eastAsia="ar-SA"/>
        </w:rPr>
        <w:t>, l’Italia è stato il 4º fornitore durante il 2019 con il 4,5%, dopo il Cile (che storicamente è al 1º posto con una media dell’80%) e la Cina.</w:t>
      </w:r>
    </w:p>
    <w:p w14:paraId="65C4BF14" w14:textId="77777777" w:rsidR="003F5AFA" w:rsidRDefault="003F5AFA" w:rsidP="008E436F">
      <w:pPr>
        <w:suppressAutoHyphens/>
        <w:spacing w:after="0" w:line="240" w:lineRule="auto"/>
        <w:jc w:val="both"/>
        <w:rPr>
          <w:rFonts w:ascii="Arial" w:eastAsia="Times New Roman" w:hAnsi="Arial" w:cs="Arial"/>
          <w:bCs/>
          <w:color w:val="000000"/>
          <w:kern w:val="1"/>
          <w:lang w:val="it-IT" w:eastAsia="ar-SA"/>
        </w:rPr>
      </w:pPr>
    </w:p>
    <w:p w14:paraId="47E35714" w14:textId="4E819AAB" w:rsidR="003F5AFA" w:rsidRDefault="003F5AFA" w:rsidP="008E436F">
      <w:pPr>
        <w:suppressAutoHyphens/>
        <w:spacing w:after="0" w:line="240" w:lineRule="auto"/>
        <w:jc w:val="both"/>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8) nel</w:t>
      </w:r>
      <w:r w:rsidRPr="003F5AFA">
        <w:rPr>
          <w:rFonts w:ascii="Arial" w:eastAsia="Times New Roman" w:hAnsi="Arial" w:cs="Arial"/>
          <w:b/>
          <w:bCs/>
          <w:color w:val="000000"/>
          <w:kern w:val="1"/>
          <w:lang w:val="it-IT" w:eastAsia="ar-SA"/>
        </w:rPr>
        <w:t xml:space="preserve"> riso</w:t>
      </w:r>
      <w:r>
        <w:rPr>
          <w:rFonts w:ascii="Arial" w:eastAsia="Times New Roman" w:hAnsi="Arial" w:cs="Arial"/>
          <w:bCs/>
          <w:color w:val="000000"/>
          <w:kern w:val="1"/>
          <w:lang w:val="it-IT" w:eastAsia="ar-SA"/>
        </w:rPr>
        <w:t xml:space="preserve">, l’Italia é stata il 4º fornitore durante il 2019 con il </w:t>
      </w:r>
      <w:r w:rsidR="00841C82">
        <w:rPr>
          <w:rFonts w:ascii="Arial" w:eastAsia="Times New Roman" w:hAnsi="Arial" w:cs="Arial"/>
          <w:bCs/>
          <w:color w:val="000000"/>
          <w:kern w:val="1"/>
          <w:lang w:val="it-IT" w:eastAsia="ar-SA"/>
        </w:rPr>
        <w:t>2,9%, dopo il Paraguay, il Brasile e l’India.</w:t>
      </w:r>
    </w:p>
    <w:p w14:paraId="4DCDE09A" w14:textId="77777777" w:rsidR="00841C82" w:rsidRDefault="00841C82" w:rsidP="008E436F">
      <w:pPr>
        <w:suppressAutoHyphens/>
        <w:spacing w:after="0" w:line="240" w:lineRule="auto"/>
        <w:jc w:val="both"/>
        <w:rPr>
          <w:rFonts w:ascii="Arial" w:eastAsia="Times New Roman" w:hAnsi="Arial" w:cs="Arial"/>
          <w:bCs/>
          <w:color w:val="000000"/>
          <w:kern w:val="1"/>
          <w:lang w:val="it-IT" w:eastAsia="ar-SA"/>
        </w:rPr>
      </w:pPr>
    </w:p>
    <w:p w14:paraId="0364D2EF" w14:textId="3DF7AD59" w:rsidR="00841C82" w:rsidRPr="008E436F" w:rsidRDefault="00841C82" w:rsidP="008E436F">
      <w:pPr>
        <w:suppressAutoHyphens/>
        <w:spacing w:after="0" w:line="240" w:lineRule="auto"/>
        <w:jc w:val="both"/>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 xml:space="preserve">9) nelle conserve di </w:t>
      </w:r>
      <w:r w:rsidRPr="00841C82">
        <w:rPr>
          <w:rFonts w:ascii="Arial" w:eastAsia="Times New Roman" w:hAnsi="Arial" w:cs="Arial"/>
          <w:b/>
          <w:bCs/>
          <w:color w:val="000000"/>
          <w:kern w:val="1"/>
          <w:lang w:val="it-IT" w:eastAsia="ar-SA"/>
        </w:rPr>
        <w:t>funghi e tartufi</w:t>
      </w:r>
      <w:r>
        <w:rPr>
          <w:rFonts w:ascii="Arial" w:eastAsia="Times New Roman" w:hAnsi="Arial" w:cs="Arial"/>
          <w:bCs/>
          <w:color w:val="000000"/>
          <w:kern w:val="1"/>
          <w:lang w:val="it-IT" w:eastAsia="ar-SA"/>
        </w:rPr>
        <w:t xml:space="preserve"> la partecipazione italiana é molto scarsa durante gli ultimi 10 anni. I primi 3 fornitori argentini sono la Cina, i Paesi Bassi e la Spagna.</w:t>
      </w:r>
    </w:p>
    <w:p w14:paraId="48B09BC8" w14:textId="77777777" w:rsidR="008E436F" w:rsidRPr="008E436F" w:rsidRDefault="008E436F" w:rsidP="008E436F">
      <w:pPr>
        <w:suppressAutoHyphens/>
        <w:spacing w:after="0" w:line="240" w:lineRule="auto"/>
        <w:rPr>
          <w:rFonts w:ascii="Arial" w:eastAsia="Times New Roman" w:hAnsi="Arial" w:cs="Arial"/>
          <w:bCs/>
          <w:noProof/>
          <w:color w:val="000000"/>
          <w:kern w:val="1"/>
          <w:sz w:val="24"/>
          <w:szCs w:val="32"/>
          <w:lang w:val="es-AR" w:eastAsia="ar-SA"/>
        </w:rPr>
      </w:pPr>
    </w:p>
    <w:p w14:paraId="3A5517C1" w14:textId="77777777" w:rsidR="008E436F" w:rsidRPr="008E436F" w:rsidRDefault="008E436F" w:rsidP="008E436F">
      <w:pPr>
        <w:suppressAutoHyphens/>
        <w:spacing w:after="0" w:line="240" w:lineRule="auto"/>
        <w:rPr>
          <w:rFonts w:ascii="Arial" w:eastAsia="Times New Roman" w:hAnsi="Arial" w:cs="Arial"/>
          <w:bCs/>
          <w:noProof/>
          <w:color w:val="000000"/>
          <w:kern w:val="1"/>
          <w:sz w:val="24"/>
          <w:szCs w:val="32"/>
          <w:lang w:val="es-AR" w:eastAsia="ar-SA"/>
        </w:rPr>
      </w:pPr>
    </w:p>
    <w:p w14:paraId="6D7D279E" w14:textId="77777777" w:rsidR="008E436F" w:rsidRPr="008E436F" w:rsidRDefault="008E436F" w:rsidP="008E436F">
      <w:pPr>
        <w:suppressAutoHyphens/>
        <w:spacing w:after="0" w:line="240" w:lineRule="auto"/>
        <w:rPr>
          <w:rFonts w:ascii="Arial" w:eastAsia="Times New Roman" w:hAnsi="Arial" w:cs="Arial"/>
          <w:bCs/>
          <w:noProof/>
          <w:color w:val="000000"/>
          <w:kern w:val="1"/>
          <w:sz w:val="24"/>
          <w:szCs w:val="32"/>
          <w:lang w:val="it-IT" w:eastAsia="ar-SA"/>
        </w:rPr>
      </w:pPr>
      <w:r w:rsidRPr="008E436F">
        <w:rPr>
          <w:rFonts w:ascii="Arial" w:eastAsia="Times New Roman" w:hAnsi="Arial" w:cs="Arial"/>
          <w:b/>
          <w:bCs/>
          <w:noProof/>
          <w:color w:val="000000"/>
          <w:kern w:val="1"/>
          <w:sz w:val="24"/>
          <w:szCs w:val="32"/>
          <w:lang w:val="it-IT" w:eastAsia="ar-SA"/>
        </w:rPr>
        <w:t>4. REGIME D’IMPORTAZIONE</w:t>
      </w:r>
    </w:p>
    <w:p w14:paraId="7565D6CD" w14:textId="77777777" w:rsidR="008E436F" w:rsidRPr="008E436F" w:rsidRDefault="008E436F" w:rsidP="008E436F">
      <w:pPr>
        <w:suppressAutoHyphens/>
        <w:spacing w:after="0" w:line="240" w:lineRule="auto"/>
        <w:rPr>
          <w:rFonts w:ascii="Arial" w:eastAsia="Times New Roman" w:hAnsi="Arial" w:cs="Arial"/>
          <w:bCs/>
          <w:noProof/>
          <w:color w:val="000000"/>
          <w:kern w:val="1"/>
          <w:sz w:val="24"/>
          <w:szCs w:val="32"/>
          <w:lang w:val="it-IT" w:eastAsia="ar-SA"/>
        </w:rPr>
      </w:pPr>
    </w:p>
    <w:p w14:paraId="5EEE60C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In Argentina, i prodotti alimentari sono soggetti a controlli di tipo sanitario.</w:t>
      </w:r>
    </w:p>
    <w:p w14:paraId="7A04425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10728B8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L’importatore di prodotti alimentari deve essere iscritto presso l’I.N.A.L. - “Instituto Nacional de Alimentos” nel “Registro Nacional de Establecimientos de Importación y Exportación”.</w:t>
      </w:r>
    </w:p>
    <w:p w14:paraId="155EA3A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L’importatore, inoltre, deve attivarsi perche’ ai prodotti da importare venga assegnato un numero di R.N.P.A. (Registro Nacional de Producto Alimenticio) rilasciato dall’INAL e che per ogni tipo di prodotto importato sia presentata una “monografia” presso il suddetto INAL, da parte dello stabilimento produttore del paese d’origine, con la descrizione del processo tecnico di elaborazione e dei componenti del prodotto. Devono, inoltre, essere presentate le analisi del prodotto ed il certificato di libera vendita per il consumo umano nel paese d’origine (se il prodotto contiene carne, latte o derivati di bovini, si deve presentare anche il certificato delle materie prime libere da BSE), emessi dall’autorità sanitaria competente o altro ente autorizzato, con indicazione della denominazione generica ed il marchio commerciale (sempre a cura dell’importatore). I documenti possono essere redatti in lingua italiana.</w:t>
      </w:r>
    </w:p>
    <w:p w14:paraId="6AB9756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67D965D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Nel caso di prodotti a base di carne, la normativa prevede anche l’intervento del SENASA (Servizio Nazionale di Sanitá Agroalimentare) come autoritá sanitaria.</w:t>
      </w:r>
    </w:p>
    <w:p w14:paraId="1A2544F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Al momento le principali difficoltá all’importazione si presentano per i prodotti che contengono farine, giacché la normativa locale prevede per tali prodotti l’addizione di alcune minerali per rafforzare il valore nutritivo del prodotto: i.e. ferro, acido folico e per i prodotti a </w:t>
      </w:r>
      <w:r w:rsidRPr="008E436F">
        <w:rPr>
          <w:rFonts w:ascii="Arial" w:eastAsia="Times New Roman" w:hAnsi="Arial" w:cs="Arial"/>
          <w:bCs/>
          <w:color w:val="000000"/>
          <w:kern w:val="1"/>
          <w:lang w:val="it-IT" w:eastAsia="ar-SA"/>
        </w:rPr>
        <w:lastRenderedPageBreak/>
        <w:t>base de carne suina (in particolare prodotti crudi con meno di 240 giorni di stagionatura), giacché l’Italia viene classificata tra i paesi a rischio di peste suina.</w:t>
      </w:r>
    </w:p>
    <w:p w14:paraId="3E309FC1" w14:textId="77777777" w:rsidR="0066590D" w:rsidRDefault="0066590D" w:rsidP="008E436F">
      <w:pPr>
        <w:suppressAutoHyphens/>
        <w:spacing w:after="0" w:line="240" w:lineRule="auto"/>
        <w:jc w:val="both"/>
        <w:rPr>
          <w:rFonts w:ascii="Arial" w:eastAsia="Times New Roman" w:hAnsi="Arial" w:cs="Arial"/>
          <w:bCs/>
          <w:color w:val="000000"/>
          <w:kern w:val="1"/>
          <w:lang w:val="it-IT" w:eastAsia="ar-SA"/>
        </w:rPr>
      </w:pPr>
    </w:p>
    <w:p w14:paraId="22D2CF3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Per quanto riguarda l’etichettatura, la normativa argentina prevede che  all’etichetta originale del prodotto deve essere aggiunta un’etichetta complementare con le seguenti informazioni in spagnolo:</w:t>
      </w:r>
    </w:p>
    <w:p w14:paraId="0C63EF3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denominazione del prodotto</w:t>
      </w:r>
    </w:p>
    <w:p w14:paraId="70DBAA2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origine del prodotto</w:t>
      </w:r>
    </w:p>
    <w:p w14:paraId="361A757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nome ed indirizzo dell’importatore</w:t>
      </w:r>
    </w:p>
    <w:p w14:paraId="301999B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nome ed indirizzo dell’esportatore</w:t>
      </w:r>
    </w:p>
    <w:p w14:paraId="612AFDD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contenuto netto</w:t>
      </w:r>
    </w:p>
    <w:p w14:paraId="4959CED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ingredienti</w:t>
      </w:r>
    </w:p>
    <w:p w14:paraId="1560F9D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data di scadenza</w:t>
      </w:r>
    </w:p>
    <w:p w14:paraId="445E01A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modalità di conservazione</w:t>
      </w:r>
    </w:p>
    <w:p w14:paraId="65732FC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lotto di produzione</w:t>
      </w:r>
    </w:p>
    <w:p w14:paraId="0EFBB3C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numero di RNE (Registro Nacional de Empresa) e RNPA (Registro Nacional de Producto Alimenticio) rilasciati dall’INAL.</w:t>
      </w:r>
    </w:p>
    <w:p w14:paraId="692D1A7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025CDEB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Per quanto riguarda il regime doganale, l’importazione é ammessa liberamente ed é soggetta al pagamento dei seguenti diritti:</w:t>
      </w:r>
    </w:p>
    <w:p w14:paraId="3FD7B3C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511952E1" w14:textId="77777777" w:rsidR="008E436F" w:rsidRDefault="008E436F" w:rsidP="008E436F">
      <w:pPr>
        <w:suppressAutoHyphens/>
        <w:spacing w:after="0" w:line="240" w:lineRule="auto"/>
        <w:jc w:val="both"/>
        <w:rPr>
          <w:rFonts w:ascii="Arial" w:eastAsia="Times New Roman" w:hAnsi="Arial" w:cs="Arial"/>
          <w:b/>
          <w:bCs/>
          <w:color w:val="000000"/>
          <w:kern w:val="1"/>
          <w:u w:val="single"/>
          <w:lang w:val="it-IT" w:eastAsia="ar-SA"/>
        </w:rPr>
      </w:pPr>
      <w:r w:rsidRPr="007310AA">
        <w:rPr>
          <w:rFonts w:ascii="Arial" w:eastAsia="Times New Roman" w:hAnsi="Arial" w:cs="Arial"/>
          <w:b/>
          <w:bCs/>
          <w:color w:val="000000"/>
          <w:kern w:val="1"/>
          <w:u w:val="single"/>
          <w:lang w:val="it-IT" w:eastAsia="ar-SA"/>
        </w:rPr>
        <w:t>Dazio doganale (sul valore CIF):</w:t>
      </w:r>
    </w:p>
    <w:p w14:paraId="7E22F435" w14:textId="77777777" w:rsidR="007310AA" w:rsidRPr="007310AA" w:rsidRDefault="007310AA" w:rsidP="008E436F">
      <w:pPr>
        <w:suppressAutoHyphens/>
        <w:spacing w:after="0" w:line="240" w:lineRule="auto"/>
        <w:jc w:val="both"/>
        <w:rPr>
          <w:rFonts w:ascii="Arial" w:eastAsia="Times New Roman" w:hAnsi="Arial" w:cs="Arial"/>
          <w:b/>
          <w:bCs/>
          <w:color w:val="000000"/>
          <w:kern w:val="1"/>
          <w:u w:val="single"/>
          <w:lang w:val="it-IT" w:eastAsia="ar-SA"/>
        </w:rPr>
      </w:pPr>
    </w:p>
    <w:p w14:paraId="538D744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bookmarkStart w:id="0" w:name="_GoBack"/>
      <w:bookmarkEnd w:id="0"/>
      <w:r w:rsidRPr="008E436F">
        <w:rPr>
          <w:rFonts w:ascii="Arial" w:eastAsia="Times New Roman" w:hAnsi="Arial" w:cs="Arial"/>
          <w:bCs/>
          <w:color w:val="000000"/>
          <w:kern w:val="1"/>
          <w:lang w:val="it-IT" w:eastAsia="ar-SA"/>
        </w:rPr>
        <w:t>Formaggio: 28%</w:t>
      </w:r>
    </w:p>
    <w:p w14:paraId="74B3A3C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Aceto balsamico: 20%</w:t>
      </w:r>
    </w:p>
    <w:p w14:paraId="2A9E37FF"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Prosciutto: 10%</w:t>
      </w:r>
    </w:p>
    <w:p w14:paraId="12D7087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Vini: 20%</w:t>
      </w:r>
    </w:p>
    <w:p w14:paraId="5E6D1E2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Pasta: 16%</w:t>
      </w:r>
    </w:p>
    <w:p w14:paraId="1B2B160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Olio di oliva: 31,5%</w:t>
      </w:r>
    </w:p>
    <w:p w14:paraId="5EF93CDF" w14:textId="77777777" w:rsid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Conserve di pomodoro: 14%</w:t>
      </w:r>
    </w:p>
    <w:p w14:paraId="6E0D4744" w14:textId="790F8E8C" w:rsidR="000467EF" w:rsidRDefault="007310AA" w:rsidP="008E436F">
      <w:pPr>
        <w:suppressAutoHyphens/>
        <w:spacing w:after="0" w:line="240" w:lineRule="auto"/>
        <w:jc w:val="both"/>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Conserve di funghi e tartufi: 14%</w:t>
      </w:r>
    </w:p>
    <w:p w14:paraId="0F382C7E" w14:textId="64DC9A93" w:rsidR="007310AA" w:rsidRPr="008E436F" w:rsidRDefault="007310AA" w:rsidP="008E436F">
      <w:pPr>
        <w:suppressAutoHyphens/>
        <w:spacing w:after="0" w:line="240" w:lineRule="auto"/>
        <w:jc w:val="both"/>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Riso: 10%</w:t>
      </w:r>
    </w:p>
    <w:p w14:paraId="1AA11C8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31D0B8B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In tutti i casi bisogna aggiungere:</w:t>
      </w:r>
    </w:p>
    <w:p w14:paraId="2F4A40F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4EABBF7D" w14:textId="0534C0F3" w:rsidR="008E436F" w:rsidRPr="008E436F" w:rsidRDefault="0066590D" w:rsidP="008E436F">
      <w:pPr>
        <w:suppressAutoHyphens/>
        <w:spacing w:after="0" w:line="240" w:lineRule="auto"/>
        <w:jc w:val="both"/>
        <w:rPr>
          <w:rFonts w:ascii="Arial" w:eastAsia="Times New Roman" w:hAnsi="Arial" w:cs="Arial"/>
          <w:bCs/>
          <w:color w:val="000000"/>
          <w:kern w:val="1"/>
          <w:lang w:val="it-IT" w:eastAsia="ar-SA"/>
        </w:rPr>
      </w:pPr>
      <w:r>
        <w:rPr>
          <w:rFonts w:ascii="Arial" w:eastAsia="Times New Roman" w:hAnsi="Arial" w:cs="Arial"/>
          <w:bCs/>
          <w:color w:val="000000"/>
          <w:kern w:val="1"/>
          <w:lang w:val="it-IT" w:eastAsia="ar-SA"/>
        </w:rPr>
        <w:t xml:space="preserve">-   </w:t>
      </w:r>
      <w:r w:rsidR="008E436F" w:rsidRPr="008E436F">
        <w:rPr>
          <w:rFonts w:ascii="Arial" w:eastAsia="Times New Roman" w:hAnsi="Arial" w:cs="Arial"/>
          <w:bCs/>
          <w:color w:val="000000"/>
          <w:kern w:val="1"/>
          <w:lang w:val="it-IT" w:eastAsia="ar-SA"/>
        </w:rPr>
        <w:t>diritto di statistica: 3% sul valore CIF</w:t>
      </w:r>
    </w:p>
    <w:p w14:paraId="2DDE043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IVA: 21% sul valore CIF piú gli altri diritti</w:t>
      </w:r>
    </w:p>
    <w:p w14:paraId="39556C3B" w14:textId="77777777" w:rsid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78088F68" w14:textId="77777777" w:rsidR="004B4867" w:rsidRPr="008E436F" w:rsidRDefault="004B4867" w:rsidP="008E436F">
      <w:pPr>
        <w:suppressAutoHyphens/>
        <w:spacing w:after="0" w:line="240" w:lineRule="auto"/>
        <w:jc w:val="both"/>
        <w:rPr>
          <w:rFonts w:ascii="Arial" w:eastAsia="Times New Roman" w:hAnsi="Arial" w:cs="Arial"/>
          <w:bCs/>
          <w:color w:val="000000"/>
          <w:kern w:val="1"/>
          <w:lang w:val="it-IT" w:eastAsia="ar-SA"/>
        </w:rPr>
      </w:pPr>
    </w:p>
    <w:p w14:paraId="1D25E5A2"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51E7354B"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
          <w:bCs/>
          <w:color w:val="000000"/>
          <w:kern w:val="1"/>
          <w:lang w:val="it-IT" w:eastAsia="ar-SA"/>
        </w:rPr>
        <w:t>4.1 BARRIERE NON – TARIFFARIE</w:t>
      </w:r>
      <w:r w:rsidRPr="008E436F">
        <w:rPr>
          <w:rFonts w:ascii="Arial" w:eastAsia="Times New Roman" w:hAnsi="Arial" w:cs="Arial"/>
          <w:bCs/>
          <w:color w:val="000000"/>
          <w:kern w:val="1"/>
          <w:lang w:val="it-IT" w:eastAsia="ar-SA"/>
        </w:rPr>
        <w:t>: </w:t>
      </w:r>
    </w:p>
    <w:p w14:paraId="2DF455F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1193994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Fino alla fine del 2015 il Governo argentino aveva sviluppato una politica generale di restrizione alle importazioni attraverso vari meccanismi protezionistici.</w:t>
      </w:r>
    </w:p>
    <w:p w14:paraId="666C5F3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br/>
        <w:t xml:space="preserve">Di fatto hanno esistito diverse procedure che introducevano forti ostacoli non tariffari alle importazioni, consentendo di controllare discrezionalmente le transazioni commerciali internazionali e, soprattutto, le relative operazioni valutarie. Si era creata, in questo modo, </w:t>
      </w:r>
      <w:r w:rsidRPr="008E436F">
        <w:rPr>
          <w:rFonts w:ascii="Arial" w:eastAsia="Times New Roman" w:hAnsi="Arial" w:cs="Arial"/>
          <w:bCs/>
          <w:color w:val="000000"/>
          <w:kern w:val="1"/>
          <w:lang w:val="it-IT" w:eastAsia="ar-SA"/>
        </w:rPr>
        <w:lastRenderedPageBreak/>
        <w:t>un’atmosfera a dir poco piena di incertezze per gli importatori argentini, che non avevano alcuna sicurezza di riuscire sia ad ottenere l’autorizzazione ad importare, sia ad acquisire la valuta necessaria per il pagamento delle importazioni e sia a sdoganare le merci già pagate.</w:t>
      </w:r>
    </w:p>
    <w:p w14:paraId="668D5E5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58698453"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Durante il Governo Macri (2016 / 2019), queste normative tecniche e procedure burocratiche sono state elliminate e si è tornato all’antico Regime di licenze automatiche e non automatiche, accettato dall’OMC. Si sono risolte inoltre i problemi con i trasferimenti di valute all’estero essendo tornata l’Argentina ad un normale sistema di valuta.</w:t>
      </w:r>
    </w:p>
    <w:p w14:paraId="630657FD"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056A7E13" w14:textId="77777777" w:rsidR="008E436F" w:rsidRPr="008E436F" w:rsidRDefault="008E436F" w:rsidP="008E436F">
      <w:pPr>
        <w:suppressAutoHyphens/>
        <w:spacing w:after="0" w:line="240" w:lineRule="auto"/>
        <w:rPr>
          <w:rFonts w:ascii="Arial" w:eastAsia="Times New Roman" w:hAnsi="Arial" w:cs="Arial"/>
          <w:b/>
          <w:bCs/>
          <w:noProof/>
          <w:color w:val="000000"/>
          <w:kern w:val="1"/>
          <w:sz w:val="24"/>
          <w:szCs w:val="32"/>
          <w:lang w:val="it-IT" w:eastAsia="ar-SA"/>
        </w:rPr>
      </w:pPr>
    </w:p>
    <w:p w14:paraId="6173475D" w14:textId="77777777" w:rsidR="008E436F" w:rsidRPr="008E436F" w:rsidRDefault="008E436F" w:rsidP="008E436F">
      <w:pPr>
        <w:suppressAutoHyphens/>
        <w:spacing w:after="0" w:line="240" w:lineRule="auto"/>
        <w:rPr>
          <w:rFonts w:ascii="Arial" w:eastAsia="Times New Roman" w:hAnsi="Arial" w:cs="Arial"/>
          <w:b/>
          <w:bCs/>
          <w:noProof/>
          <w:color w:val="000000"/>
          <w:kern w:val="1"/>
          <w:sz w:val="24"/>
          <w:szCs w:val="32"/>
          <w:lang w:val="it-IT" w:eastAsia="ar-SA"/>
        </w:rPr>
      </w:pPr>
    </w:p>
    <w:p w14:paraId="1E8597EC" w14:textId="77777777" w:rsidR="008E436F" w:rsidRPr="008E436F" w:rsidRDefault="008E436F" w:rsidP="008E436F">
      <w:pPr>
        <w:suppressAutoHyphens/>
        <w:spacing w:after="0" w:line="240" w:lineRule="auto"/>
        <w:rPr>
          <w:rFonts w:ascii="Arial" w:eastAsia="Times New Roman" w:hAnsi="Arial" w:cs="Arial"/>
          <w:b/>
          <w:bCs/>
          <w:noProof/>
          <w:color w:val="000000"/>
          <w:kern w:val="1"/>
          <w:sz w:val="24"/>
          <w:szCs w:val="32"/>
          <w:lang w:val="it-IT" w:eastAsia="ar-SA"/>
        </w:rPr>
      </w:pPr>
      <w:r w:rsidRPr="008E436F">
        <w:rPr>
          <w:rFonts w:ascii="Arial" w:eastAsia="Times New Roman" w:hAnsi="Arial" w:cs="Arial"/>
          <w:b/>
          <w:bCs/>
          <w:noProof/>
          <w:color w:val="000000"/>
          <w:kern w:val="1"/>
          <w:sz w:val="24"/>
          <w:szCs w:val="32"/>
          <w:lang w:val="it-IT" w:eastAsia="ar-SA"/>
        </w:rPr>
        <w:t>5. PRESENZA ITALIANA</w:t>
      </w:r>
    </w:p>
    <w:p w14:paraId="06220A1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62EA91B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A parte i marchi citati piú sopra, commercialmente presenti sul mercato, le aziende italiane del settore alimentare e bevande presenti in Argentina con filiali produttive sono le seguenti:</w:t>
      </w:r>
    </w:p>
    <w:p w14:paraId="5BE3EBA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51D4098F"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CAMPARI</w:t>
      </w:r>
    </w:p>
    <w:p w14:paraId="4E7F8D03" w14:textId="3CFB83E6"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Il gruppo opera commercialmente in Argentina da moltissimi anni ma nel 2008 ha acquisito SABIA, un importan</w:t>
      </w:r>
      <w:r w:rsidR="007310AA">
        <w:rPr>
          <w:rFonts w:ascii="Arial" w:eastAsia="Times New Roman" w:hAnsi="Arial" w:cs="Arial"/>
          <w:bCs/>
          <w:color w:val="000000"/>
          <w:kern w:val="1"/>
          <w:lang w:val="it-IT" w:eastAsia="ar-SA"/>
        </w:rPr>
        <w:t>te distributore locale e alcuni anni fá ha iniz</w:t>
      </w:r>
      <w:r w:rsidRPr="008E436F">
        <w:rPr>
          <w:rFonts w:ascii="Arial" w:eastAsia="Times New Roman" w:hAnsi="Arial" w:cs="Arial"/>
          <w:bCs/>
          <w:color w:val="000000"/>
          <w:kern w:val="1"/>
          <w:lang w:val="it-IT" w:eastAsia="ar-SA"/>
        </w:rPr>
        <w:t>i</w:t>
      </w:r>
      <w:r w:rsidR="007310AA">
        <w:rPr>
          <w:rFonts w:ascii="Arial" w:eastAsia="Times New Roman" w:hAnsi="Arial" w:cs="Arial"/>
          <w:bCs/>
          <w:color w:val="000000"/>
          <w:kern w:val="1"/>
          <w:lang w:val="it-IT" w:eastAsia="ar-SA"/>
        </w:rPr>
        <w:t>a</w:t>
      </w:r>
      <w:r w:rsidRPr="008E436F">
        <w:rPr>
          <w:rFonts w:ascii="Arial" w:eastAsia="Times New Roman" w:hAnsi="Arial" w:cs="Arial"/>
          <w:bCs/>
          <w:color w:val="000000"/>
          <w:kern w:val="1"/>
          <w:lang w:val="it-IT" w:eastAsia="ar-SA"/>
        </w:rPr>
        <w:t>to a produrre in Argentina, ampliando uno stabilimento esiste</w:t>
      </w:r>
      <w:r w:rsidR="007310AA">
        <w:rPr>
          <w:rFonts w:ascii="Arial" w:eastAsia="Times New Roman" w:hAnsi="Arial" w:cs="Arial"/>
          <w:bCs/>
          <w:color w:val="000000"/>
          <w:kern w:val="1"/>
          <w:lang w:val="it-IT" w:eastAsia="ar-SA"/>
        </w:rPr>
        <w:t>nte con un investimento di 6 mln</w:t>
      </w:r>
      <w:r w:rsidRPr="008E436F">
        <w:rPr>
          <w:rFonts w:ascii="Arial" w:eastAsia="Times New Roman" w:hAnsi="Arial" w:cs="Arial"/>
          <w:bCs/>
          <w:color w:val="000000"/>
          <w:kern w:val="1"/>
          <w:lang w:val="it-IT" w:eastAsia="ar-SA"/>
        </w:rPr>
        <w:t xml:space="preserve"> di USD e spingendo sul mercato brand e “icone” prodotte in Argentina con basi italiane. </w:t>
      </w:r>
    </w:p>
    <w:p w14:paraId="0E5192A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6A74772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COFFICE S.A. (Gruppo Lavazza)</w:t>
      </w:r>
    </w:p>
    <w:p w14:paraId="110BBC2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Entrata sul mercato argentino nel 2010 con l’acquisto della Coffice, società di gestione “office coffee” e vending systems.</w:t>
      </w:r>
    </w:p>
    <w:p w14:paraId="0A3E0BB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09546CB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DISTILERIA FRATELLI BRANCA S.A. </w:t>
      </w:r>
    </w:p>
    <w:p w14:paraId="06DC287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Presente in Argentina dal 1941, con investimenti negli ultimi 10 anni di circa USD 50 mln.</w:t>
      </w:r>
    </w:p>
    <w:p w14:paraId="470816BF"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1C5D70D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FERRERO ARGENTINA S.A. </w:t>
      </w:r>
    </w:p>
    <w:p w14:paraId="47BF68BC" w14:textId="0E752DA1"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Presente nel Paese dal 2005 con stabilimento per produzione prodotti di ciocc</w:t>
      </w:r>
      <w:r w:rsidR="007310AA">
        <w:rPr>
          <w:rFonts w:ascii="Arial" w:eastAsia="Times New Roman" w:hAnsi="Arial" w:cs="Arial"/>
          <w:bCs/>
          <w:color w:val="000000"/>
          <w:kern w:val="1"/>
          <w:lang w:val="it-IT" w:eastAsia="ar-SA"/>
        </w:rPr>
        <w:t>olata. Investiti negli ultimi 15</w:t>
      </w:r>
      <w:r w:rsidRPr="008E436F">
        <w:rPr>
          <w:rFonts w:ascii="Arial" w:eastAsia="Times New Roman" w:hAnsi="Arial" w:cs="Arial"/>
          <w:bCs/>
          <w:color w:val="000000"/>
          <w:kern w:val="1"/>
          <w:lang w:val="it-IT" w:eastAsia="ar-SA"/>
        </w:rPr>
        <w:t xml:space="preserve"> anni oltre USD 50 mln, anche in noccioleti locali. </w:t>
      </w:r>
    </w:p>
    <w:p w14:paraId="1521D2B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4D9D3E7F"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GANCIA </w:t>
      </w:r>
    </w:p>
    <w:p w14:paraId="247378B0"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La famiglia é presente in Argentina da molti anni, anche nel campo delle bibite non alcooliche (Marchio Terma) ma da qualche anno ha iniziato a produrre in Argentina vari tipi di aperitivi  (Americano Gancia, Gancia Spritz) e spumanti (Gancia Italian Dolce e Gancia Italian Secco). </w:t>
      </w:r>
    </w:p>
    <w:p w14:paraId="7CE9B6A6"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2D10FFC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MASI AGRICOLA </w:t>
      </w:r>
    </w:p>
    <w:p w14:paraId="003170B4" w14:textId="77777777" w:rsidR="008E436F" w:rsidRPr="008E436F" w:rsidRDefault="008E436F" w:rsidP="008E436F">
      <w:pPr>
        <w:suppressAutoHyphens/>
        <w:spacing w:after="0" w:line="240" w:lineRule="auto"/>
        <w:jc w:val="both"/>
        <w:rPr>
          <w:rFonts w:ascii="Arial" w:eastAsia="Times New Roman" w:hAnsi="Arial" w:cs="Arial"/>
          <w:color w:val="000000"/>
          <w:kern w:val="1"/>
          <w:lang w:val="it-IT" w:eastAsia="ar-SA"/>
        </w:rPr>
      </w:pPr>
      <w:r w:rsidRPr="008E436F">
        <w:rPr>
          <w:rFonts w:ascii="Arial" w:eastAsia="Times New Roman" w:hAnsi="Arial" w:cs="Arial"/>
          <w:color w:val="000000"/>
          <w:kern w:val="1"/>
          <w:lang w:val="it-IT" w:eastAsia="ar-SA"/>
        </w:rPr>
        <w:t xml:space="preserve">Il produttore veneto (la Masi della famiglia Boscaini) ha effettuato un importante investimento nel campo del vino nell´area di Mendoza: "Natura argentina, stile veneto" su 140 ettari di vigneto. </w:t>
      </w:r>
    </w:p>
    <w:p w14:paraId="03BD631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 </w:t>
      </w:r>
    </w:p>
    <w:p w14:paraId="138F179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7388C07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604CD9F4"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7F524EC3" w14:textId="77777777" w:rsidR="008E436F" w:rsidRPr="008E436F" w:rsidRDefault="008E436F" w:rsidP="008E436F">
      <w:pPr>
        <w:suppressAutoHyphens/>
        <w:spacing w:after="0" w:line="240" w:lineRule="auto"/>
        <w:rPr>
          <w:rFonts w:ascii="Arial" w:eastAsia="Times New Roman" w:hAnsi="Arial" w:cs="Arial"/>
          <w:b/>
          <w:bCs/>
          <w:noProof/>
          <w:color w:val="000000"/>
          <w:kern w:val="1"/>
          <w:sz w:val="24"/>
          <w:szCs w:val="32"/>
          <w:lang w:val="it-IT" w:eastAsia="ar-SA"/>
        </w:rPr>
      </w:pPr>
      <w:r w:rsidRPr="008E436F">
        <w:rPr>
          <w:rFonts w:ascii="Arial" w:eastAsia="Times New Roman" w:hAnsi="Arial" w:cs="Arial"/>
          <w:b/>
          <w:bCs/>
          <w:noProof/>
          <w:color w:val="000000"/>
          <w:kern w:val="1"/>
          <w:sz w:val="24"/>
          <w:szCs w:val="32"/>
          <w:lang w:val="it-IT" w:eastAsia="ar-SA"/>
        </w:rPr>
        <w:lastRenderedPageBreak/>
        <w:t>6. INIZIATIVE ICE</w:t>
      </w:r>
    </w:p>
    <w:p w14:paraId="13A488F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2A27952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Negli ultimi 3 anni ICE Buenos Aires ha realizzato, nell’ambito del Programma Promozionale, vari corsi di formazione in cucina italiana destinati a chef argentini di ristoranti italiani con molto successo tra gli operatori del settore, in particolare tra gli importatori. Lo scopo principale é stato quello di evidenziare i principali ingredienti della cucina tradizionale italiana e della nuova cucina e la promozione dei prodotti tipici italiani. </w:t>
      </w:r>
    </w:p>
    <w:p w14:paraId="4B917A5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27103E6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Durante 2017, 2018 e 2019 sono state organizzate la “Settimana della cucina italiana nel mondo” e “Italian Festival” in Argentina e Paraguay con diversi eventi di promozione dei prodotti alimentari italiani in collaborazione con gli importatori locali, i ristoratori e le scuole di gastronomia.  </w:t>
      </w:r>
    </w:p>
    <w:p w14:paraId="35365EC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01DF4AC5"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Dal 2008 al 2019 sono state invitate delegazioni di importatori di prodotti alimentari italiani alle fiere: </w:t>
      </w:r>
    </w:p>
    <w:p w14:paraId="6E4423C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471E978A"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CIBUS di Parma </w:t>
      </w:r>
    </w:p>
    <w:p w14:paraId="7BA863B8"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 xml:space="preserve">CIBUS TEC di Parma </w:t>
      </w:r>
    </w:p>
    <w:p w14:paraId="06067AD7"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MACFRUT di Rimini</w:t>
      </w:r>
    </w:p>
    <w:p w14:paraId="41A33A49"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TUTTOFOOD di Milano</w:t>
      </w:r>
    </w:p>
    <w:p w14:paraId="2DFFD47E"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r w:rsidRPr="008E436F">
        <w:rPr>
          <w:rFonts w:ascii="Arial" w:eastAsia="Times New Roman" w:hAnsi="Arial" w:cs="Arial"/>
          <w:bCs/>
          <w:color w:val="000000"/>
          <w:kern w:val="1"/>
          <w:lang w:val="it-IT" w:eastAsia="ar-SA"/>
        </w:rPr>
        <w:t>HOST di Milano</w:t>
      </w:r>
    </w:p>
    <w:p w14:paraId="4A87B4AC" w14:textId="77777777" w:rsidR="008E436F" w:rsidRPr="008E436F" w:rsidRDefault="008E436F" w:rsidP="008E436F">
      <w:pPr>
        <w:suppressAutoHyphens/>
        <w:spacing w:after="0" w:line="240" w:lineRule="auto"/>
        <w:jc w:val="both"/>
        <w:rPr>
          <w:rFonts w:ascii="Arial" w:eastAsia="Times New Roman" w:hAnsi="Arial" w:cs="Arial"/>
          <w:bCs/>
          <w:color w:val="000000"/>
          <w:kern w:val="1"/>
          <w:lang w:val="it-IT" w:eastAsia="ar-SA"/>
        </w:rPr>
      </w:pPr>
    </w:p>
    <w:p w14:paraId="532B0E96" w14:textId="68CF60E5" w:rsidR="008E436F" w:rsidRPr="008E436F" w:rsidRDefault="008E436F" w:rsidP="008E436F">
      <w:pPr>
        <w:suppressAutoHyphens/>
        <w:spacing w:after="0" w:line="240" w:lineRule="auto"/>
        <w:jc w:val="both"/>
        <w:rPr>
          <w:rFonts w:ascii="Arial" w:eastAsia="Times New Roman" w:hAnsi="Arial" w:cs="Arial"/>
          <w:b/>
          <w:bCs/>
          <w:i/>
          <w:color w:val="000000"/>
          <w:kern w:val="1"/>
          <w:lang w:val="it-IT" w:eastAsia="ar-SA"/>
        </w:rPr>
      </w:pPr>
    </w:p>
    <w:p w14:paraId="3C382FF0" w14:textId="77777777" w:rsidR="00865C31" w:rsidRPr="00F7146B" w:rsidRDefault="00865C31" w:rsidP="003B35BA">
      <w:pPr>
        <w:spacing w:after="132" w:line="240" w:lineRule="auto"/>
        <w:jc w:val="both"/>
        <w:rPr>
          <w:rFonts w:ascii="Arial" w:hAnsi="Arial" w:cs="Arial"/>
          <w:lang w:val="it-IT"/>
        </w:rPr>
      </w:pPr>
    </w:p>
    <w:sectPr w:rsidR="00865C31" w:rsidRPr="00F7146B" w:rsidSect="008E436F">
      <w:headerReference w:type="default" r:id="rId12"/>
      <w:footerReference w:type="default" r:id="rId13"/>
      <w:headerReference w:type="first" r:id="rId14"/>
      <w:pgSz w:w="11906" w:h="16838" w:code="9"/>
      <w:pgMar w:top="2387" w:right="1416" w:bottom="851" w:left="1531" w:header="567" w:footer="137" w:gutter="0"/>
      <w:cols w:space="708"/>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D46A2" w14:textId="77777777" w:rsidR="000467EF" w:rsidRDefault="000467EF" w:rsidP="000F7BFC">
      <w:pPr>
        <w:spacing w:after="0" w:line="240" w:lineRule="auto"/>
      </w:pPr>
      <w:r>
        <w:separator/>
      </w:r>
    </w:p>
  </w:endnote>
  <w:endnote w:type="continuationSeparator" w:id="0">
    <w:p w14:paraId="6F38492F" w14:textId="77777777" w:rsidR="000467EF" w:rsidRDefault="000467EF" w:rsidP="000F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utiger 55 Roman">
    <w:charset w:val="80"/>
    <w:family w:val="swiss"/>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37349"/>
      <w:docPartObj>
        <w:docPartGallery w:val="Page Numbers (Bottom of Page)"/>
        <w:docPartUnique/>
      </w:docPartObj>
    </w:sdtPr>
    <w:sdtContent>
      <w:p w14:paraId="202E88AD" w14:textId="77777777" w:rsidR="000467EF" w:rsidRDefault="000467EF">
        <w:pPr>
          <w:pStyle w:val="Piedepgina"/>
          <w:jc w:val="center"/>
        </w:pPr>
      </w:p>
      <w:p w14:paraId="343E0F11" w14:textId="77777777" w:rsidR="000467EF" w:rsidRDefault="000467EF">
        <w:pPr>
          <w:pStyle w:val="Piedepgina"/>
          <w:jc w:val="center"/>
        </w:pPr>
        <w:r>
          <w:fldChar w:fldCharType="begin"/>
        </w:r>
        <w:r>
          <w:instrText xml:space="preserve"> PAGE   \* MERGEFORMAT </w:instrText>
        </w:r>
        <w:r>
          <w:fldChar w:fldCharType="separate"/>
        </w:r>
        <w:r w:rsidR="007310AA">
          <w:rPr>
            <w:noProof/>
          </w:rPr>
          <w:t>16</w:t>
        </w:r>
        <w:r>
          <w:rPr>
            <w:noProof/>
          </w:rPr>
          <w:fldChar w:fldCharType="end"/>
        </w:r>
      </w:p>
    </w:sdtContent>
  </w:sdt>
  <w:p w14:paraId="4BD4DE2F" w14:textId="77777777" w:rsidR="000467EF" w:rsidRDefault="000467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783F2" w14:textId="77777777" w:rsidR="000467EF" w:rsidRDefault="000467EF" w:rsidP="000F7BFC">
      <w:pPr>
        <w:spacing w:after="0" w:line="240" w:lineRule="auto"/>
      </w:pPr>
      <w:r>
        <w:separator/>
      </w:r>
    </w:p>
  </w:footnote>
  <w:footnote w:type="continuationSeparator" w:id="0">
    <w:p w14:paraId="08BCBD60" w14:textId="77777777" w:rsidR="000467EF" w:rsidRDefault="000467EF" w:rsidP="000F7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29C5" w14:textId="77777777" w:rsidR="000467EF" w:rsidRDefault="000467EF" w:rsidP="00C93055">
    <w:pPr>
      <w:tabs>
        <w:tab w:val="left" w:pos="2880"/>
        <w:tab w:val="left" w:pos="3356"/>
      </w:tabs>
      <w:spacing w:line="230" w:lineRule="auto"/>
      <w:jc w:val="both"/>
      <w:rPr>
        <w:rFonts w:cs="Arial"/>
        <w:b/>
        <w:color w:val="808080" w:themeColor="background1" w:themeShade="80"/>
        <w:sz w:val="20"/>
        <w:szCs w:val="20"/>
      </w:rPr>
    </w:pPr>
    <w:r w:rsidRPr="00C93055">
      <w:rPr>
        <w:noProof/>
        <w:lang w:val="es-AR" w:eastAsia="es-AR"/>
      </w:rPr>
      <w:drawing>
        <wp:inline distT="0" distB="0" distL="0" distR="0" wp14:anchorId="23B6F9E2" wp14:editId="3D9D18A3">
          <wp:extent cx="1285875" cy="691673"/>
          <wp:effectExtent l="19050" t="0" r="9525" b="0"/>
          <wp:docPr id="31" name="Imagen 8" descr="Z:\Logos y Hoja membrete ICE AGENZIA 2019\LOGO JPG-lim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Logos y Hoja membrete ICE AGENZIA 2019\LOGO JPG-limpio.jpg"/>
                  <pic:cNvPicPr>
                    <a:picLocks noChangeAspect="1" noChangeArrowheads="1"/>
                  </pic:cNvPicPr>
                </pic:nvPicPr>
                <pic:blipFill>
                  <a:blip r:embed="rId1"/>
                  <a:srcRect/>
                  <a:stretch>
                    <a:fillRect/>
                  </a:stretch>
                </pic:blipFill>
                <pic:spPr bwMode="auto">
                  <a:xfrm>
                    <a:off x="0" y="0"/>
                    <a:ext cx="1292694" cy="695341"/>
                  </a:xfrm>
                  <a:prstGeom prst="rect">
                    <a:avLst/>
                  </a:prstGeom>
                  <a:noFill/>
                  <a:ln w="9525">
                    <a:noFill/>
                    <a:miter lim="800000"/>
                    <a:headEnd/>
                    <a:tailEnd/>
                  </a:ln>
                </pic:spPr>
              </pic:pic>
            </a:graphicData>
          </a:graphic>
        </wp:inline>
      </w:drawing>
    </w:r>
    <w:r w:rsidRPr="00C93055">
      <w:rPr>
        <w:rFonts w:cs="Arial"/>
        <w:b/>
        <w:color w:val="808080" w:themeColor="background1" w:themeShade="80"/>
        <w:sz w:val="20"/>
        <w:szCs w:val="20"/>
      </w:rPr>
      <w:t xml:space="preserve"> </w:t>
    </w:r>
  </w:p>
  <w:p w14:paraId="0C363546" w14:textId="77777777" w:rsidR="000467EF" w:rsidRPr="00C23A55" w:rsidRDefault="000467EF" w:rsidP="00C93055">
    <w:pPr>
      <w:tabs>
        <w:tab w:val="left" w:pos="2880"/>
        <w:tab w:val="left" w:pos="3356"/>
      </w:tabs>
      <w:spacing w:line="230" w:lineRule="auto"/>
      <w:jc w:val="both"/>
      <w:rPr>
        <w:rFonts w:cs="Arial"/>
        <w:b/>
        <w:color w:val="808080" w:themeColor="background1" w:themeShade="80"/>
        <w:sz w:val="20"/>
        <w:szCs w:val="20"/>
      </w:rPr>
    </w:pPr>
    <w:r w:rsidRPr="00C23A55">
      <w:rPr>
        <w:rFonts w:cs="Arial"/>
        <w:b/>
        <w:color w:val="808080" w:themeColor="background1" w:themeShade="80"/>
        <w:sz w:val="20"/>
        <w:szCs w:val="20"/>
      </w:rPr>
      <w:t>Oficina de Buenos Aires</w:t>
    </w:r>
  </w:p>
  <w:p w14:paraId="16A67594" w14:textId="77777777" w:rsidR="000467EF" w:rsidRDefault="000467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6F79" w14:textId="77777777" w:rsidR="000467EF" w:rsidRDefault="000467EF" w:rsidP="00C93055">
    <w:pPr>
      <w:tabs>
        <w:tab w:val="left" w:pos="2880"/>
        <w:tab w:val="left" w:pos="3356"/>
      </w:tabs>
      <w:spacing w:line="230" w:lineRule="auto"/>
      <w:jc w:val="both"/>
      <w:rPr>
        <w:rFonts w:cs="Arial"/>
        <w:b/>
        <w:color w:val="808080" w:themeColor="background1" w:themeShade="80"/>
        <w:sz w:val="20"/>
        <w:szCs w:val="20"/>
      </w:rPr>
    </w:pPr>
    <w:r w:rsidRPr="00C93055">
      <w:rPr>
        <w:noProof/>
        <w:lang w:val="es-AR" w:eastAsia="es-AR"/>
      </w:rPr>
      <w:drawing>
        <wp:inline distT="0" distB="0" distL="0" distR="0" wp14:anchorId="4EC6EE45" wp14:editId="40AFAABA">
          <wp:extent cx="1285875" cy="691673"/>
          <wp:effectExtent l="19050" t="0" r="9525" b="0"/>
          <wp:docPr id="32" name="Imagen 8" descr="Z:\Logos y Hoja membrete ICE AGENZIA 2019\LOGO JPG-lim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Logos y Hoja membrete ICE AGENZIA 2019\LOGO JPG-limpio.jpg"/>
                  <pic:cNvPicPr>
                    <a:picLocks noChangeAspect="1" noChangeArrowheads="1"/>
                  </pic:cNvPicPr>
                </pic:nvPicPr>
                <pic:blipFill>
                  <a:blip r:embed="rId1"/>
                  <a:srcRect/>
                  <a:stretch>
                    <a:fillRect/>
                  </a:stretch>
                </pic:blipFill>
                <pic:spPr bwMode="auto">
                  <a:xfrm>
                    <a:off x="0" y="0"/>
                    <a:ext cx="1292694" cy="695341"/>
                  </a:xfrm>
                  <a:prstGeom prst="rect">
                    <a:avLst/>
                  </a:prstGeom>
                  <a:noFill/>
                  <a:ln w="9525">
                    <a:noFill/>
                    <a:miter lim="800000"/>
                    <a:headEnd/>
                    <a:tailEnd/>
                  </a:ln>
                </pic:spPr>
              </pic:pic>
            </a:graphicData>
          </a:graphic>
        </wp:inline>
      </w:drawing>
    </w:r>
    <w:r w:rsidRPr="00C93055">
      <w:rPr>
        <w:rFonts w:cs="Arial"/>
        <w:b/>
        <w:color w:val="808080" w:themeColor="background1" w:themeShade="80"/>
        <w:sz w:val="20"/>
        <w:szCs w:val="20"/>
      </w:rPr>
      <w:t xml:space="preserve"> </w:t>
    </w:r>
  </w:p>
  <w:p w14:paraId="0CBE36AC" w14:textId="77777777" w:rsidR="000467EF" w:rsidRPr="00C23A55" w:rsidRDefault="000467EF" w:rsidP="00C93055">
    <w:pPr>
      <w:tabs>
        <w:tab w:val="left" w:pos="2880"/>
        <w:tab w:val="left" w:pos="3356"/>
      </w:tabs>
      <w:spacing w:line="230" w:lineRule="auto"/>
      <w:jc w:val="both"/>
      <w:rPr>
        <w:rFonts w:cs="Arial"/>
        <w:b/>
        <w:color w:val="808080" w:themeColor="background1" w:themeShade="80"/>
        <w:sz w:val="20"/>
        <w:szCs w:val="20"/>
      </w:rPr>
    </w:pPr>
    <w:r w:rsidRPr="00C23A55">
      <w:rPr>
        <w:rFonts w:cs="Arial"/>
        <w:b/>
        <w:color w:val="808080" w:themeColor="background1" w:themeShade="80"/>
        <w:sz w:val="20"/>
        <w:szCs w:val="20"/>
      </w:rPr>
      <w:t>Oficina de Buenos Aires</w:t>
    </w:r>
  </w:p>
  <w:p w14:paraId="7844236C" w14:textId="77777777" w:rsidR="000467EF" w:rsidRDefault="000467EF">
    <w:pPr>
      <w:pStyle w:val="Encabezado"/>
    </w:pPr>
  </w:p>
  <w:p w14:paraId="690FD640" w14:textId="77777777" w:rsidR="000467EF" w:rsidRDefault="000467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6"/>
      <w:numFmt w:val="upperLetter"/>
      <w:lvlText w:val=")%2"/>
      <w:lvlJc w:val="left"/>
      <w:pPr>
        <w:tabs>
          <w:tab w:val="num" w:pos="1440"/>
        </w:tabs>
        <w:ind w:left="144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9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FC"/>
    <w:rsid w:val="000021F6"/>
    <w:rsid w:val="00004643"/>
    <w:rsid w:val="000050E6"/>
    <w:rsid w:val="000213C7"/>
    <w:rsid w:val="00021D8C"/>
    <w:rsid w:val="00021E63"/>
    <w:rsid w:val="00035B6A"/>
    <w:rsid w:val="000367AC"/>
    <w:rsid w:val="00041D89"/>
    <w:rsid w:val="0004344C"/>
    <w:rsid w:val="00045866"/>
    <w:rsid w:val="000467EF"/>
    <w:rsid w:val="00054683"/>
    <w:rsid w:val="00055AB0"/>
    <w:rsid w:val="000567EF"/>
    <w:rsid w:val="0005742C"/>
    <w:rsid w:val="0005750C"/>
    <w:rsid w:val="00061C18"/>
    <w:rsid w:val="0006284E"/>
    <w:rsid w:val="00072747"/>
    <w:rsid w:val="000824AA"/>
    <w:rsid w:val="0008750A"/>
    <w:rsid w:val="000A27F7"/>
    <w:rsid w:val="000A38B6"/>
    <w:rsid w:val="000A3E5B"/>
    <w:rsid w:val="000A680E"/>
    <w:rsid w:val="000A77E0"/>
    <w:rsid w:val="000C4515"/>
    <w:rsid w:val="000C6EF6"/>
    <w:rsid w:val="000D057D"/>
    <w:rsid w:val="000D0A5C"/>
    <w:rsid w:val="000D1DD2"/>
    <w:rsid w:val="000D6F34"/>
    <w:rsid w:val="000E2159"/>
    <w:rsid w:val="000E7C7B"/>
    <w:rsid w:val="000F362E"/>
    <w:rsid w:val="000F4883"/>
    <w:rsid w:val="000F6492"/>
    <w:rsid w:val="000F7BFC"/>
    <w:rsid w:val="00101E80"/>
    <w:rsid w:val="00113177"/>
    <w:rsid w:val="00113252"/>
    <w:rsid w:val="00115627"/>
    <w:rsid w:val="00136BBD"/>
    <w:rsid w:val="001505B3"/>
    <w:rsid w:val="00150DEB"/>
    <w:rsid w:val="001544EB"/>
    <w:rsid w:val="00155104"/>
    <w:rsid w:val="001561BB"/>
    <w:rsid w:val="00166A9D"/>
    <w:rsid w:val="001700EF"/>
    <w:rsid w:val="00170A57"/>
    <w:rsid w:val="00171909"/>
    <w:rsid w:val="00171BED"/>
    <w:rsid w:val="001815CA"/>
    <w:rsid w:val="0018337F"/>
    <w:rsid w:val="00187D8A"/>
    <w:rsid w:val="001912EA"/>
    <w:rsid w:val="00192F6D"/>
    <w:rsid w:val="00196E69"/>
    <w:rsid w:val="001A564C"/>
    <w:rsid w:val="001B21A3"/>
    <w:rsid w:val="001C6597"/>
    <w:rsid w:val="001D364D"/>
    <w:rsid w:val="001D4F3E"/>
    <w:rsid w:val="001D66FB"/>
    <w:rsid w:val="001D7665"/>
    <w:rsid w:val="001E596C"/>
    <w:rsid w:val="001F360E"/>
    <w:rsid w:val="00216DE0"/>
    <w:rsid w:val="0022613C"/>
    <w:rsid w:val="002301B1"/>
    <w:rsid w:val="0024015A"/>
    <w:rsid w:val="00247A29"/>
    <w:rsid w:val="0025682F"/>
    <w:rsid w:val="00270D28"/>
    <w:rsid w:val="00271B4B"/>
    <w:rsid w:val="00274EF3"/>
    <w:rsid w:val="0027754B"/>
    <w:rsid w:val="00282717"/>
    <w:rsid w:val="00295681"/>
    <w:rsid w:val="00297B55"/>
    <w:rsid w:val="002C7F3F"/>
    <w:rsid w:val="002E53CD"/>
    <w:rsid w:val="002E7CFE"/>
    <w:rsid w:val="002F069B"/>
    <w:rsid w:val="002F0F34"/>
    <w:rsid w:val="002F2458"/>
    <w:rsid w:val="002F29DF"/>
    <w:rsid w:val="002F6C88"/>
    <w:rsid w:val="0030193B"/>
    <w:rsid w:val="003038BA"/>
    <w:rsid w:val="00304216"/>
    <w:rsid w:val="00312CF6"/>
    <w:rsid w:val="00312F91"/>
    <w:rsid w:val="0032521E"/>
    <w:rsid w:val="0033308C"/>
    <w:rsid w:val="00335FE7"/>
    <w:rsid w:val="00347292"/>
    <w:rsid w:val="0034791E"/>
    <w:rsid w:val="00371D26"/>
    <w:rsid w:val="00373408"/>
    <w:rsid w:val="003938E1"/>
    <w:rsid w:val="00397C0F"/>
    <w:rsid w:val="003B35BA"/>
    <w:rsid w:val="003B575F"/>
    <w:rsid w:val="003C6629"/>
    <w:rsid w:val="003D3A3F"/>
    <w:rsid w:val="003D57EB"/>
    <w:rsid w:val="003E14B2"/>
    <w:rsid w:val="003E2490"/>
    <w:rsid w:val="003E2CDC"/>
    <w:rsid w:val="003F5AFA"/>
    <w:rsid w:val="00401B19"/>
    <w:rsid w:val="0040441A"/>
    <w:rsid w:val="004070FA"/>
    <w:rsid w:val="00412B7F"/>
    <w:rsid w:val="00414C0F"/>
    <w:rsid w:val="004218E4"/>
    <w:rsid w:val="00422CF9"/>
    <w:rsid w:val="00435062"/>
    <w:rsid w:val="00447E68"/>
    <w:rsid w:val="00452169"/>
    <w:rsid w:val="00457F41"/>
    <w:rsid w:val="00460342"/>
    <w:rsid w:val="00467E4B"/>
    <w:rsid w:val="00470830"/>
    <w:rsid w:val="00471BBA"/>
    <w:rsid w:val="0047230F"/>
    <w:rsid w:val="004852FB"/>
    <w:rsid w:val="004B0056"/>
    <w:rsid w:val="004B4867"/>
    <w:rsid w:val="004C4998"/>
    <w:rsid w:val="004D01F5"/>
    <w:rsid w:val="004D20D6"/>
    <w:rsid w:val="004E3067"/>
    <w:rsid w:val="004E4CD2"/>
    <w:rsid w:val="004E5BA5"/>
    <w:rsid w:val="004F10CC"/>
    <w:rsid w:val="00501648"/>
    <w:rsid w:val="005103C1"/>
    <w:rsid w:val="00510F3B"/>
    <w:rsid w:val="00523B19"/>
    <w:rsid w:val="005301EA"/>
    <w:rsid w:val="00532E05"/>
    <w:rsid w:val="00534197"/>
    <w:rsid w:val="00542E85"/>
    <w:rsid w:val="0054572E"/>
    <w:rsid w:val="00560ECE"/>
    <w:rsid w:val="00561ED9"/>
    <w:rsid w:val="00567729"/>
    <w:rsid w:val="00573D54"/>
    <w:rsid w:val="00576D70"/>
    <w:rsid w:val="00577C3D"/>
    <w:rsid w:val="00580A59"/>
    <w:rsid w:val="00581D8A"/>
    <w:rsid w:val="00582D0C"/>
    <w:rsid w:val="00584161"/>
    <w:rsid w:val="005905E2"/>
    <w:rsid w:val="00590E00"/>
    <w:rsid w:val="005921DC"/>
    <w:rsid w:val="005A480A"/>
    <w:rsid w:val="005A50E1"/>
    <w:rsid w:val="005A7BF2"/>
    <w:rsid w:val="005B4487"/>
    <w:rsid w:val="005B5387"/>
    <w:rsid w:val="005B5D30"/>
    <w:rsid w:val="005C22E9"/>
    <w:rsid w:val="005C331B"/>
    <w:rsid w:val="005C56F9"/>
    <w:rsid w:val="005D1151"/>
    <w:rsid w:val="005D78D3"/>
    <w:rsid w:val="005E2B85"/>
    <w:rsid w:val="005E76E2"/>
    <w:rsid w:val="005F3F06"/>
    <w:rsid w:val="006024DD"/>
    <w:rsid w:val="00602901"/>
    <w:rsid w:val="00606305"/>
    <w:rsid w:val="0061057B"/>
    <w:rsid w:val="006200CF"/>
    <w:rsid w:val="00637319"/>
    <w:rsid w:val="0064126D"/>
    <w:rsid w:val="00641BD4"/>
    <w:rsid w:val="00643523"/>
    <w:rsid w:val="00645591"/>
    <w:rsid w:val="00654F98"/>
    <w:rsid w:val="00657402"/>
    <w:rsid w:val="00663056"/>
    <w:rsid w:val="0066590D"/>
    <w:rsid w:val="00675F96"/>
    <w:rsid w:val="006830EF"/>
    <w:rsid w:val="0068503C"/>
    <w:rsid w:val="006850E7"/>
    <w:rsid w:val="0069340E"/>
    <w:rsid w:val="006968A2"/>
    <w:rsid w:val="006A68B3"/>
    <w:rsid w:val="006B22A0"/>
    <w:rsid w:val="006C1317"/>
    <w:rsid w:val="006C1E1F"/>
    <w:rsid w:val="006C3E9D"/>
    <w:rsid w:val="006D15A6"/>
    <w:rsid w:val="006F3957"/>
    <w:rsid w:val="00705587"/>
    <w:rsid w:val="00707B5E"/>
    <w:rsid w:val="00714DC1"/>
    <w:rsid w:val="00717345"/>
    <w:rsid w:val="00721A99"/>
    <w:rsid w:val="00726054"/>
    <w:rsid w:val="007274BD"/>
    <w:rsid w:val="007310AA"/>
    <w:rsid w:val="007474D7"/>
    <w:rsid w:val="007539C6"/>
    <w:rsid w:val="0075458C"/>
    <w:rsid w:val="00760E83"/>
    <w:rsid w:val="00763FCC"/>
    <w:rsid w:val="00764C32"/>
    <w:rsid w:val="007770F0"/>
    <w:rsid w:val="00780B79"/>
    <w:rsid w:val="00787370"/>
    <w:rsid w:val="00790A8B"/>
    <w:rsid w:val="007A11E9"/>
    <w:rsid w:val="007A2DBB"/>
    <w:rsid w:val="007A7849"/>
    <w:rsid w:val="007C2F2E"/>
    <w:rsid w:val="007D14F7"/>
    <w:rsid w:val="007D4356"/>
    <w:rsid w:val="007D6732"/>
    <w:rsid w:val="007E0C84"/>
    <w:rsid w:val="007E1D09"/>
    <w:rsid w:val="007E3B6E"/>
    <w:rsid w:val="007E706C"/>
    <w:rsid w:val="007F3474"/>
    <w:rsid w:val="007F7FC2"/>
    <w:rsid w:val="00801B87"/>
    <w:rsid w:val="00802B12"/>
    <w:rsid w:val="0080555B"/>
    <w:rsid w:val="008129AD"/>
    <w:rsid w:val="00817729"/>
    <w:rsid w:val="008321F7"/>
    <w:rsid w:val="00841BFF"/>
    <w:rsid w:val="00841C82"/>
    <w:rsid w:val="008429F1"/>
    <w:rsid w:val="008437CC"/>
    <w:rsid w:val="00857764"/>
    <w:rsid w:val="0086255F"/>
    <w:rsid w:val="0086270D"/>
    <w:rsid w:val="00862F43"/>
    <w:rsid w:val="00863656"/>
    <w:rsid w:val="00865C31"/>
    <w:rsid w:val="0086723C"/>
    <w:rsid w:val="00883FC4"/>
    <w:rsid w:val="008858D9"/>
    <w:rsid w:val="00886A64"/>
    <w:rsid w:val="00886E40"/>
    <w:rsid w:val="00887C09"/>
    <w:rsid w:val="00891B49"/>
    <w:rsid w:val="008B04E6"/>
    <w:rsid w:val="008B413A"/>
    <w:rsid w:val="008C7AAE"/>
    <w:rsid w:val="008D4ED9"/>
    <w:rsid w:val="008D6A5E"/>
    <w:rsid w:val="008E39EC"/>
    <w:rsid w:val="008E3F25"/>
    <w:rsid w:val="008E436F"/>
    <w:rsid w:val="008F01A8"/>
    <w:rsid w:val="008F1949"/>
    <w:rsid w:val="008F27BF"/>
    <w:rsid w:val="008F4AF8"/>
    <w:rsid w:val="008F6A49"/>
    <w:rsid w:val="008F6F49"/>
    <w:rsid w:val="0090144A"/>
    <w:rsid w:val="00902957"/>
    <w:rsid w:val="00905E1C"/>
    <w:rsid w:val="00910AB8"/>
    <w:rsid w:val="00913694"/>
    <w:rsid w:val="009154E3"/>
    <w:rsid w:val="00916195"/>
    <w:rsid w:val="0092030D"/>
    <w:rsid w:val="00920B17"/>
    <w:rsid w:val="00923C7D"/>
    <w:rsid w:val="00933EF7"/>
    <w:rsid w:val="00934399"/>
    <w:rsid w:val="009349B3"/>
    <w:rsid w:val="00944754"/>
    <w:rsid w:val="009453D4"/>
    <w:rsid w:val="0095063A"/>
    <w:rsid w:val="009643DB"/>
    <w:rsid w:val="00971B81"/>
    <w:rsid w:val="00976140"/>
    <w:rsid w:val="00985B1B"/>
    <w:rsid w:val="009A3DD1"/>
    <w:rsid w:val="009A43E2"/>
    <w:rsid w:val="009B2FBF"/>
    <w:rsid w:val="009C1BFB"/>
    <w:rsid w:val="009C3FCD"/>
    <w:rsid w:val="009C4420"/>
    <w:rsid w:val="009C75B2"/>
    <w:rsid w:val="009D2928"/>
    <w:rsid w:val="009D4486"/>
    <w:rsid w:val="009D489F"/>
    <w:rsid w:val="009D552F"/>
    <w:rsid w:val="009E0E7F"/>
    <w:rsid w:val="009E615B"/>
    <w:rsid w:val="009F76AD"/>
    <w:rsid w:val="009F7E38"/>
    <w:rsid w:val="00A00366"/>
    <w:rsid w:val="00A02178"/>
    <w:rsid w:val="00A02195"/>
    <w:rsid w:val="00A10EAC"/>
    <w:rsid w:val="00A13023"/>
    <w:rsid w:val="00A13B7E"/>
    <w:rsid w:val="00A2331B"/>
    <w:rsid w:val="00A24CD4"/>
    <w:rsid w:val="00A30C39"/>
    <w:rsid w:val="00A40F6C"/>
    <w:rsid w:val="00A42D1F"/>
    <w:rsid w:val="00A61E0F"/>
    <w:rsid w:val="00A64F99"/>
    <w:rsid w:val="00A707BF"/>
    <w:rsid w:val="00A708D1"/>
    <w:rsid w:val="00A82CA9"/>
    <w:rsid w:val="00A82EE3"/>
    <w:rsid w:val="00A924D1"/>
    <w:rsid w:val="00A924F3"/>
    <w:rsid w:val="00A976AE"/>
    <w:rsid w:val="00A97DCD"/>
    <w:rsid w:val="00AA1F11"/>
    <w:rsid w:val="00AA77F4"/>
    <w:rsid w:val="00AB012E"/>
    <w:rsid w:val="00AC5F4B"/>
    <w:rsid w:val="00AF113D"/>
    <w:rsid w:val="00AF433C"/>
    <w:rsid w:val="00AF7865"/>
    <w:rsid w:val="00B00CE5"/>
    <w:rsid w:val="00B07FD2"/>
    <w:rsid w:val="00B154AB"/>
    <w:rsid w:val="00B308C0"/>
    <w:rsid w:val="00B31BF7"/>
    <w:rsid w:val="00B3714F"/>
    <w:rsid w:val="00B5104D"/>
    <w:rsid w:val="00B55236"/>
    <w:rsid w:val="00B552DC"/>
    <w:rsid w:val="00B55AB9"/>
    <w:rsid w:val="00B648EF"/>
    <w:rsid w:val="00B656E6"/>
    <w:rsid w:val="00B67174"/>
    <w:rsid w:val="00B75CCB"/>
    <w:rsid w:val="00B80F87"/>
    <w:rsid w:val="00B81C0E"/>
    <w:rsid w:val="00B85338"/>
    <w:rsid w:val="00B867D2"/>
    <w:rsid w:val="00B90FFE"/>
    <w:rsid w:val="00BB20CB"/>
    <w:rsid w:val="00BB22B3"/>
    <w:rsid w:val="00BB4166"/>
    <w:rsid w:val="00BB71A0"/>
    <w:rsid w:val="00BD166D"/>
    <w:rsid w:val="00BE0D7D"/>
    <w:rsid w:val="00BE3B07"/>
    <w:rsid w:val="00BE44C5"/>
    <w:rsid w:val="00BF52B6"/>
    <w:rsid w:val="00C00F1D"/>
    <w:rsid w:val="00C17893"/>
    <w:rsid w:val="00C17E12"/>
    <w:rsid w:val="00C2219D"/>
    <w:rsid w:val="00C32928"/>
    <w:rsid w:val="00C33F52"/>
    <w:rsid w:val="00C53BFF"/>
    <w:rsid w:val="00C56306"/>
    <w:rsid w:val="00C60AE7"/>
    <w:rsid w:val="00C64D27"/>
    <w:rsid w:val="00C664E1"/>
    <w:rsid w:val="00C66BD2"/>
    <w:rsid w:val="00C70F46"/>
    <w:rsid w:val="00C807E5"/>
    <w:rsid w:val="00C836E1"/>
    <w:rsid w:val="00C90FC6"/>
    <w:rsid w:val="00C924B7"/>
    <w:rsid w:val="00C93055"/>
    <w:rsid w:val="00C93453"/>
    <w:rsid w:val="00CA0261"/>
    <w:rsid w:val="00CA4E5E"/>
    <w:rsid w:val="00CA59AC"/>
    <w:rsid w:val="00CC45F6"/>
    <w:rsid w:val="00CC5B01"/>
    <w:rsid w:val="00CC7F1A"/>
    <w:rsid w:val="00CD0902"/>
    <w:rsid w:val="00CD1BFC"/>
    <w:rsid w:val="00CD254A"/>
    <w:rsid w:val="00CE0C5C"/>
    <w:rsid w:val="00CE3C68"/>
    <w:rsid w:val="00CF1A83"/>
    <w:rsid w:val="00D00144"/>
    <w:rsid w:val="00D10D32"/>
    <w:rsid w:val="00D12B7A"/>
    <w:rsid w:val="00D14C85"/>
    <w:rsid w:val="00D22B87"/>
    <w:rsid w:val="00D42ED5"/>
    <w:rsid w:val="00D46350"/>
    <w:rsid w:val="00D532E1"/>
    <w:rsid w:val="00D71FFF"/>
    <w:rsid w:val="00D72720"/>
    <w:rsid w:val="00D82E84"/>
    <w:rsid w:val="00D95715"/>
    <w:rsid w:val="00DA00D4"/>
    <w:rsid w:val="00DA65BD"/>
    <w:rsid w:val="00DB71D7"/>
    <w:rsid w:val="00DC4193"/>
    <w:rsid w:val="00DC6451"/>
    <w:rsid w:val="00DC6925"/>
    <w:rsid w:val="00DD3241"/>
    <w:rsid w:val="00DE12F5"/>
    <w:rsid w:val="00DE39A9"/>
    <w:rsid w:val="00DE56E5"/>
    <w:rsid w:val="00DF1C59"/>
    <w:rsid w:val="00DF2BBA"/>
    <w:rsid w:val="00E10B93"/>
    <w:rsid w:val="00E1600F"/>
    <w:rsid w:val="00E16BBE"/>
    <w:rsid w:val="00E25D4B"/>
    <w:rsid w:val="00E31DD6"/>
    <w:rsid w:val="00E32B1E"/>
    <w:rsid w:val="00E338C2"/>
    <w:rsid w:val="00E40B6E"/>
    <w:rsid w:val="00E42D99"/>
    <w:rsid w:val="00E543FB"/>
    <w:rsid w:val="00E5629A"/>
    <w:rsid w:val="00E56830"/>
    <w:rsid w:val="00E57152"/>
    <w:rsid w:val="00E64004"/>
    <w:rsid w:val="00E64A33"/>
    <w:rsid w:val="00E73685"/>
    <w:rsid w:val="00E8436C"/>
    <w:rsid w:val="00E9565D"/>
    <w:rsid w:val="00E9641E"/>
    <w:rsid w:val="00E96ACD"/>
    <w:rsid w:val="00EB01E9"/>
    <w:rsid w:val="00EE3DD1"/>
    <w:rsid w:val="00EE55B3"/>
    <w:rsid w:val="00EE7F25"/>
    <w:rsid w:val="00EF35B6"/>
    <w:rsid w:val="00EF78A1"/>
    <w:rsid w:val="00F21976"/>
    <w:rsid w:val="00F33400"/>
    <w:rsid w:val="00F44FE8"/>
    <w:rsid w:val="00F476B2"/>
    <w:rsid w:val="00F51608"/>
    <w:rsid w:val="00F517DA"/>
    <w:rsid w:val="00F53697"/>
    <w:rsid w:val="00F60606"/>
    <w:rsid w:val="00F61CD5"/>
    <w:rsid w:val="00F641A4"/>
    <w:rsid w:val="00F64288"/>
    <w:rsid w:val="00F7146B"/>
    <w:rsid w:val="00F715F9"/>
    <w:rsid w:val="00F74F94"/>
    <w:rsid w:val="00F755E5"/>
    <w:rsid w:val="00F81D2C"/>
    <w:rsid w:val="00F82572"/>
    <w:rsid w:val="00F87F80"/>
    <w:rsid w:val="00F90EFD"/>
    <w:rsid w:val="00F924C5"/>
    <w:rsid w:val="00F92F01"/>
    <w:rsid w:val="00F93391"/>
    <w:rsid w:val="00F956A0"/>
    <w:rsid w:val="00F97680"/>
    <w:rsid w:val="00FB14E7"/>
    <w:rsid w:val="00FB73B6"/>
    <w:rsid w:val="00FC4847"/>
    <w:rsid w:val="00FC687A"/>
    <w:rsid w:val="00FD6A8E"/>
    <w:rsid w:val="00FF13C1"/>
    <w:rsid w:val="00FF33E9"/>
    <w:rsid w:val="00FF6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FC"/>
    <w:pPr>
      <w:spacing w:after="200" w:line="276" w:lineRule="auto"/>
    </w:pPr>
    <w:rPr>
      <w:rFonts w:asciiTheme="minorHAnsi" w:eastAsiaTheme="minorEastAsia" w:hAnsiTheme="minorHAnsi" w:cstheme="minorBidi"/>
      <w:bCs w:val="0"/>
      <w:lang w:eastAsia="es-ES"/>
    </w:rPr>
  </w:style>
  <w:style w:type="paragraph" w:styleId="Ttulo1">
    <w:name w:val="heading 1"/>
    <w:basedOn w:val="Normal"/>
    <w:next w:val="Normal"/>
    <w:link w:val="Ttulo1Car"/>
    <w:qFormat/>
    <w:rsid w:val="000F7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F7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0F7B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8E436F"/>
    <w:pPr>
      <w:keepNext/>
      <w:tabs>
        <w:tab w:val="num" w:pos="0"/>
      </w:tabs>
      <w:suppressAutoHyphens/>
      <w:spacing w:after="0" w:line="240" w:lineRule="auto"/>
      <w:ind w:left="864" w:hanging="864"/>
      <w:jc w:val="center"/>
      <w:outlineLvl w:val="3"/>
    </w:pPr>
    <w:rPr>
      <w:rFonts w:ascii="Arial" w:eastAsia="Times New Roman" w:hAnsi="Arial" w:cs="Arial"/>
      <w:b/>
      <w:bCs/>
      <w:caps/>
      <w:color w:val="FF0000"/>
      <w:kern w:val="1"/>
      <w:szCs w:val="32"/>
      <w:lang w:val="it-IT" w:eastAsia="ar-SA"/>
    </w:rPr>
  </w:style>
  <w:style w:type="paragraph" w:styleId="Ttulo5">
    <w:name w:val="heading 5"/>
    <w:basedOn w:val="Normal"/>
    <w:next w:val="Textoindependiente"/>
    <w:link w:val="Ttulo5Car"/>
    <w:qFormat/>
    <w:rsid w:val="008E436F"/>
    <w:pPr>
      <w:keepNext/>
      <w:tabs>
        <w:tab w:val="num" w:pos="0"/>
      </w:tabs>
      <w:suppressAutoHyphens/>
      <w:spacing w:after="0" w:line="240" w:lineRule="auto"/>
      <w:ind w:left="1008" w:hanging="1008"/>
      <w:jc w:val="both"/>
      <w:outlineLvl w:val="4"/>
    </w:pPr>
    <w:rPr>
      <w:rFonts w:ascii="Arial" w:eastAsia="Times New Roman" w:hAnsi="Arial" w:cs="Arial"/>
      <w:b/>
      <w:color w:val="FF0000"/>
      <w:kern w:val="1"/>
      <w:sz w:val="20"/>
      <w:szCs w:val="32"/>
      <w:lang w:val="it-IT" w:eastAsia="ar-SA"/>
    </w:rPr>
  </w:style>
  <w:style w:type="paragraph" w:styleId="Ttulo6">
    <w:name w:val="heading 6"/>
    <w:basedOn w:val="Normal"/>
    <w:next w:val="Textoindependiente"/>
    <w:link w:val="Ttulo6Car"/>
    <w:qFormat/>
    <w:rsid w:val="008E436F"/>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Arial" w:eastAsia="Times New Roman" w:hAnsi="Arial" w:cs="Arial"/>
      <w:b/>
      <w:bCs/>
      <w:color w:val="000000"/>
      <w:kern w:val="1"/>
      <w:sz w:val="24"/>
      <w:szCs w:val="24"/>
      <w:lang w:val="it-IT" w:eastAsia="ar-SA"/>
    </w:rPr>
  </w:style>
  <w:style w:type="paragraph" w:styleId="Ttulo7">
    <w:name w:val="heading 7"/>
    <w:basedOn w:val="Normal"/>
    <w:next w:val="Textoindependiente"/>
    <w:link w:val="Ttulo7Car"/>
    <w:qFormat/>
    <w:rsid w:val="008E436F"/>
    <w:pPr>
      <w:keepNext/>
      <w:tabs>
        <w:tab w:val="num" w:pos="0"/>
      </w:tabs>
      <w:suppressAutoHyphens/>
      <w:spacing w:after="0" w:line="240" w:lineRule="auto"/>
      <w:ind w:left="1296" w:hanging="1296"/>
      <w:jc w:val="both"/>
      <w:outlineLvl w:val="6"/>
    </w:pPr>
    <w:rPr>
      <w:rFonts w:ascii="Arial" w:eastAsia="Times New Roman" w:hAnsi="Arial" w:cs="Arial"/>
      <w:b/>
      <w:bCs/>
      <w:color w:val="00000A"/>
      <w:kern w:val="1"/>
      <w:sz w:val="24"/>
      <w:lang w:eastAsia="ar-SA"/>
    </w:rPr>
  </w:style>
  <w:style w:type="paragraph" w:styleId="Ttulo8">
    <w:name w:val="heading 8"/>
    <w:basedOn w:val="Normal"/>
    <w:next w:val="Textoindependiente"/>
    <w:link w:val="Ttulo8Car"/>
    <w:qFormat/>
    <w:rsid w:val="008E436F"/>
    <w:pPr>
      <w:keepNext/>
      <w:tabs>
        <w:tab w:val="num" w:pos="0"/>
      </w:tabs>
      <w:suppressAutoHyphens/>
      <w:spacing w:after="0" w:line="240" w:lineRule="auto"/>
      <w:ind w:left="1440" w:hanging="1440"/>
      <w:jc w:val="center"/>
      <w:outlineLvl w:val="7"/>
    </w:pPr>
    <w:rPr>
      <w:rFonts w:ascii="Arial" w:eastAsia="Times New Roman" w:hAnsi="Arial" w:cs="Arial"/>
      <w:b/>
      <w:color w:val="000000"/>
      <w:kern w:val="1"/>
      <w:sz w:val="20"/>
      <w:szCs w:val="32"/>
      <w:lang w:val="it-IT" w:eastAsia="ar-SA"/>
    </w:rPr>
  </w:style>
  <w:style w:type="paragraph" w:styleId="Ttulo9">
    <w:name w:val="heading 9"/>
    <w:basedOn w:val="Normal"/>
    <w:next w:val="Textoindependiente"/>
    <w:link w:val="Ttulo9Car"/>
    <w:qFormat/>
    <w:rsid w:val="008E436F"/>
    <w:pPr>
      <w:keepNext/>
      <w:tabs>
        <w:tab w:val="num" w:pos="0"/>
      </w:tabs>
      <w:suppressAutoHyphens/>
      <w:spacing w:after="0" w:line="240" w:lineRule="auto"/>
      <w:ind w:left="1584" w:hanging="1584"/>
      <w:jc w:val="both"/>
      <w:outlineLvl w:val="8"/>
    </w:pPr>
    <w:rPr>
      <w:rFonts w:ascii="Arial" w:eastAsia="Times New Roman" w:hAnsi="Arial" w:cs="Arial"/>
      <w:b/>
      <w:color w:val="FF0000"/>
      <w:kern w:val="1"/>
      <w:sz w:val="24"/>
      <w:szCs w:val="32"/>
      <w:lang w:val="it-IT"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7BFC"/>
    <w:pPr>
      <w:tabs>
        <w:tab w:val="center" w:pos="4252"/>
        <w:tab w:val="right" w:pos="8504"/>
      </w:tabs>
    </w:pPr>
  </w:style>
  <w:style w:type="character" w:customStyle="1" w:styleId="EncabezadoCar">
    <w:name w:val="Encabezado Car"/>
    <w:basedOn w:val="Fuentedeprrafopredeter"/>
    <w:link w:val="Encabezado"/>
    <w:uiPriority w:val="99"/>
    <w:rsid w:val="000F7BFC"/>
    <w:rPr>
      <w:lang w:val="es-AR"/>
    </w:rPr>
  </w:style>
  <w:style w:type="paragraph" w:styleId="Piedepgina">
    <w:name w:val="footer"/>
    <w:basedOn w:val="Normal"/>
    <w:link w:val="PiedepginaCar"/>
    <w:unhideWhenUsed/>
    <w:rsid w:val="000F7BFC"/>
    <w:pPr>
      <w:tabs>
        <w:tab w:val="center" w:pos="4252"/>
        <w:tab w:val="right" w:pos="8504"/>
      </w:tabs>
    </w:pPr>
  </w:style>
  <w:style w:type="character" w:customStyle="1" w:styleId="PiedepginaCar">
    <w:name w:val="Pie de página Car"/>
    <w:basedOn w:val="Fuentedeprrafopredeter"/>
    <w:link w:val="Piedepgina"/>
    <w:rsid w:val="000F7BFC"/>
    <w:rPr>
      <w:lang w:val="es-AR"/>
    </w:rPr>
  </w:style>
  <w:style w:type="paragraph" w:styleId="Textodeglobo">
    <w:name w:val="Balloon Text"/>
    <w:basedOn w:val="Normal"/>
    <w:link w:val="TextodegloboCar"/>
    <w:unhideWhenUsed/>
    <w:rsid w:val="000F7BFC"/>
    <w:rPr>
      <w:rFonts w:ascii="Tahoma" w:hAnsi="Tahoma" w:cs="Tahoma"/>
      <w:sz w:val="16"/>
      <w:szCs w:val="16"/>
    </w:rPr>
  </w:style>
  <w:style w:type="character" w:customStyle="1" w:styleId="TextodegloboCar">
    <w:name w:val="Texto de globo Car"/>
    <w:basedOn w:val="Fuentedeprrafopredeter"/>
    <w:link w:val="Textodeglobo"/>
    <w:rsid w:val="000F7BFC"/>
    <w:rPr>
      <w:rFonts w:ascii="Tahoma" w:hAnsi="Tahoma" w:cs="Tahoma"/>
      <w:sz w:val="16"/>
      <w:szCs w:val="16"/>
      <w:lang w:val="es-AR"/>
    </w:rPr>
  </w:style>
  <w:style w:type="character" w:customStyle="1" w:styleId="Ttulo1Car">
    <w:name w:val="Título 1 Car"/>
    <w:basedOn w:val="Fuentedeprrafopredeter"/>
    <w:link w:val="Ttulo1"/>
    <w:uiPriority w:val="9"/>
    <w:rsid w:val="000F7BFC"/>
    <w:rPr>
      <w:rFonts w:asciiTheme="majorHAnsi" w:eastAsiaTheme="majorEastAsia" w:hAnsiTheme="majorHAnsi" w:cstheme="majorBidi"/>
      <w:b/>
      <w:color w:val="365F91" w:themeColor="accent1" w:themeShade="BF"/>
      <w:sz w:val="28"/>
      <w:szCs w:val="28"/>
      <w:lang w:eastAsia="es-ES"/>
    </w:rPr>
  </w:style>
  <w:style w:type="character" w:customStyle="1" w:styleId="Ttulo2Car">
    <w:name w:val="Título 2 Car"/>
    <w:basedOn w:val="Fuentedeprrafopredeter"/>
    <w:link w:val="Ttulo2"/>
    <w:uiPriority w:val="9"/>
    <w:rsid w:val="000F7BFC"/>
    <w:rPr>
      <w:rFonts w:asciiTheme="majorHAnsi" w:eastAsiaTheme="majorEastAsia" w:hAnsiTheme="majorHAnsi" w:cstheme="majorBidi"/>
      <w:b/>
      <w:color w:val="4F81BD" w:themeColor="accent1"/>
      <w:sz w:val="26"/>
      <w:szCs w:val="26"/>
      <w:lang w:eastAsia="es-ES"/>
    </w:rPr>
  </w:style>
  <w:style w:type="character" w:customStyle="1" w:styleId="Ttulo3Car">
    <w:name w:val="Título 3 Car"/>
    <w:basedOn w:val="Fuentedeprrafopredeter"/>
    <w:link w:val="Ttulo3"/>
    <w:uiPriority w:val="9"/>
    <w:rsid w:val="000F7BFC"/>
    <w:rPr>
      <w:rFonts w:asciiTheme="majorHAnsi" w:eastAsiaTheme="majorEastAsia" w:hAnsiTheme="majorHAnsi" w:cstheme="majorBidi"/>
      <w:b/>
      <w:color w:val="4F81BD" w:themeColor="accent1"/>
      <w:lang w:eastAsia="es-ES"/>
    </w:rPr>
  </w:style>
  <w:style w:type="paragraph" w:customStyle="1" w:styleId="Textoindependiente32">
    <w:name w:val="Texto independiente 32"/>
    <w:basedOn w:val="Normal"/>
    <w:rsid w:val="000F7BFC"/>
    <w:pPr>
      <w:suppressAutoHyphens/>
      <w:spacing w:after="0" w:line="240" w:lineRule="auto"/>
      <w:jc w:val="both"/>
    </w:pPr>
    <w:rPr>
      <w:rFonts w:ascii="Arial" w:eastAsia="Times New Roman" w:hAnsi="Arial" w:cs="Arial"/>
      <w:bCs/>
      <w:color w:val="000000"/>
      <w:kern w:val="1"/>
      <w:sz w:val="24"/>
      <w:szCs w:val="32"/>
      <w:lang w:val="it-IT" w:eastAsia="ar-SA"/>
    </w:rPr>
  </w:style>
  <w:style w:type="character" w:customStyle="1" w:styleId="hugenum">
    <w:name w:val="hugenum"/>
    <w:basedOn w:val="Fuentedeprrafopredeter"/>
    <w:rsid w:val="000F7BFC"/>
  </w:style>
  <w:style w:type="paragraph" w:customStyle="1" w:styleId="Contenutotabella">
    <w:name w:val="Contenuto tabella"/>
    <w:basedOn w:val="Normal"/>
    <w:rsid w:val="000F7BFC"/>
    <w:pPr>
      <w:widowControl w:val="0"/>
      <w:suppressLineNumbers/>
      <w:suppressAutoHyphens/>
      <w:spacing w:after="0" w:line="100" w:lineRule="atLeast"/>
    </w:pPr>
    <w:rPr>
      <w:rFonts w:ascii="Arial" w:eastAsia="SimSun" w:hAnsi="Arial" w:cs="Arial"/>
      <w:kern w:val="1"/>
      <w:sz w:val="21"/>
      <w:szCs w:val="21"/>
      <w:lang w:val="it-IT" w:eastAsia="hi-IN" w:bidi="hi-IN"/>
    </w:rPr>
  </w:style>
  <w:style w:type="paragraph" w:customStyle="1" w:styleId="Textoindependiente31">
    <w:name w:val="Texto independiente 31"/>
    <w:basedOn w:val="Normal"/>
    <w:rsid w:val="000F7BFC"/>
    <w:pPr>
      <w:suppressAutoHyphens/>
      <w:spacing w:after="0" w:line="240" w:lineRule="auto"/>
      <w:jc w:val="both"/>
    </w:pPr>
    <w:rPr>
      <w:rFonts w:ascii="Arial" w:eastAsia="Times New Roman" w:hAnsi="Arial" w:cs="Arial"/>
      <w:bCs/>
      <w:color w:val="000000"/>
      <w:kern w:val="1"/>
      <w:sz w:val="24"/>
      <w:szCs w:val="32"/>
      <w:lang w:val="it-IT" w:eastAsia="ar-SA"/>
    </w:rPr>
  </w:style>
  <w:style w:type="paragraph" w:styleId="Prrafodelista">
    <w:name w:val="List Paragraph"/>
    <w:basedOn w:val="Normal"/>
    <w:uiPriority w:val="34"/>
    <w:qFormat/>
    <w:rsid w:val="000F7BFC"/>
    <w:pPr>
      <w:ind w:left="720"/>
      <w:contextualSpacing/>
    </w:pPr>
  </w:style>
  <w:style w:type="character" w:customStyle="1" w:styleId="m-7532138723639459077gmail-il">
    <w:name w:val="m_-7532138723639459077gmail-il"/>
    <w:basedOn w:val="Fuentedeprrafopredeter"/>
    <w:rsid w:val="000F7BFC"/>
  </w:style>
  <w:style w:type="paragraph" w:customStyle="1" w:styleId="primero">
    <w:name w:val="primero"/>
    <w:basedOn w:val="Normal"/>
    <w:rsid w:val="000F7BFC"/>
    <w:pPr>
      <w:suppressAutoHyphens/>
      <w:spacing w:before="28" w:after="100" w:line="100" w:lineRule="atLeast"/>
    </w:pPr>
    <w:rPr>
      <w:rFonts w:ascii="Times New Roman" w:eastAsia="Times New Roman" w:hAnsi="Times New Roman" w:cs="Times New Roman"/>
      <w:kern w:val="1"/>
      <w:sz w:val="24"/>
      <w:szCs w:val="24"/>
      <w:lang w:eastAsia="ar-SA"/>
    </w:rPr>
  </w:style>
  <w:style w:type="paragraph" w:styleId="HTMLconformatoprevio">
    <w:name w:val="HTML Preformatted"/>
    <w:basedOn w:val="Normal"/>
    <w:link w:val="HTMLconformatoprevioCar"/>
    <w:uiPriority w:val="99"/>
    <w:unhideWhenUsed/>
    <w:rsid w:val="000F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F7BFC"/>
    <w:rPr>
      <w:rFonts w:ascii="Courier New" w:eastAsia="Times New Roman" w:hAnsi="Courier New" w:cs="Courier New"/>
      <w:bCs w:val="0"/>
      <w:sz w:val="20"/>
      <w:szCs w:val="20"/>
      <w:lang w:eastAsia="es-ES"/>
    </w:rPr>
  </w:style>
  <w:style w:type="table" w:styleId="Tablaconcuadrcula">
    <w:name w:val="Table Grid"/>
    <w:basedOn w:val="Tablanormal"/>
    <w:uiPriority w:val="59"/>
    <w:rsid w:val="000F7BFC"/>
    <w:rPr>
      <w:rFonts w:asciiTheme="minorHAnsi" w:eastAsiaTheme="minorEastAsia" w:hAnsiTheme="minorHAnsi" w:cstheme="minorBidi"/>
      <w:bCs w:val="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F7BFC"/>
    <w:pPr>
      <w:spacing w:before="100" w:beforeAutospacing="1" w:after="100" w:afterAutospacing="1" w:line="240" w:lineRule="auto"/>
    </w:pPr>
    <w:rPr>
      <w:rFonts w:ascii="Times New Roman" w:eastAsia="Times New Roman" w:hAnsi="Times New Roman" w:cs="Times New Roman"/>
      <w:sz w:val="24"/>
      <w:szCs w:val="24"/>
    </w:rPr>
  </w:style>
  <w:style w:type="paragraph" w:styleId="TtulodeTDC">
    <w:name w:val="TOC Heading"/>
    <w:basedOn w:val="Ttulo1"/>
    <w:next w:val="Normal"/>
    <w:uiPriority w:val="39"/>
    <w:unhideWhenUsed/>
    <w:qFormat/>
    <w:rsid w:val="0090144A"/>
    <w:pPr>
      <w:outlineLvl w:val="9"/>
    </w:pPr>
    <w:rPr>
      <w:lang w:eastAsia="en-US"/>
    </w:rPr>
  </w:style>
  <w:style w:type="paragraph" w:styleId="TDC1">
    <w:name w:val="toc 1"/>
    <w:basedOn w:val="Normal"/>
    <w:next w:val="Normal"/>
    <w:autoRedefine/>
    <w:uiPriority w:val="39"/>
    <w:unhideWhenUsed/>
    <w:rsid w:val="0090144A"/>
    <w:pPr>
      <w:spacing w:after="100"/>
    </w:pPr>
  </w:style>
  <w:style w:type="paragraph" w:styleId="TDC2">
    <w:name w:val="toc 2"/>
    <w:basedOn w:val="Normal"/>
    <w:next w:val="Normal"/>
    <w:autoRedefine/>
    <w:uiPriority w:val="39"/>
    <w:unhideWhenUsed/>
    <w:rsid w:val="0090144A"/>
    <w:pPr>
      <w:spacing w:after="100"/>
      <w:ind w:left="220"/>
    </w:pPr>
  </w:style>
  <w:style w:type="character" w:styleId="Hipervnculo">
    <w:name w:val="Hyperlink"/>
    <w:basedOn w:val="Fuentedeprrafopredeter"/>
    <w:unhideWhenUsed/>
    <w:rsid w:val="0090144A"/>
    <w:rPr>
      <w:color w:val="0000FF" w:themeColor="hyperlink"/>
      <w:u w:val="single"/>
    </w:rPr>
  </w:style>
  <w:style w:type="paragraph" w:customStyle="1" w:styleId="Sangra2detindependiente1">
    <w:name w:val="Sangría 2 de t. independiente1"/>
    <w:basedOn w:val="Normal"/>
    <w:rsid w:val="00567729"/>
    <w:pPr>
      <w:suppressAutoHyphens/>
      <w:spacing w:after="0" w:line="100" w:lineRule="atLeast"/>
      <w:ind w:left="360"/>
      <w:jc w:val="both"/>
    </w:pPr>
    <w:rPr>
      <w:rFonts w:ascii="Arial" w:eastAsia="Times New Roman" w:hAnsi="Arial" w:cs="Arial"/>
      <w:bCs/>
      <w:color w:val="000000"/>
      <w:kern w:val="1"/>
      <w:sz w:val="20"/>
      <w:szCs w:val="32"/>
      <w:lang w:val="it-IT" w:eastAsia="ar-SA"/>
    </w:rPr>
  </w:style>
  <w:style w:type="character" w:styleId="Textoennegrita">
    <w:name w:val="Strong"/>
    <w:basedOn w:val="Fuentedeprrafopredeter"/>
    <w:uiPriority w:val="22"/>
    <w:qFormat/>
    <w:rsid w:val="00A64F99"/>
    <w:rPr>
      <w:b/>
      <w:bCs/>
    </w:rPr>
  </w:style>
  <w:style w:type="character" w:customStyle="1" w:styleId="Ttulo4Car">
    <w:name w:val="Título 4 Car"/>
    <w:basedOn w:val="Fuentedeprrafopredeter"/>
    <w:link w:val="Ttulo4"/>
    <w:rsid w:val="008E436F"/>
    <w:rPr>
      <w:rFonts w:eastAsia="Times New Roman"/>
      <w:b/>
      <w:caps/>
      <w:color w:val="FF0000"/>
      <w:kern w:val="1"/>
      <w:szCs w:val="32"/>
      <w:lang w:val="it-IT" w:eastAsia="ar-SA"/>
    </w:rPr>
  </w:style>
  <w:style w:type="character" w:customStyle="1" w:styleId="Ttulo5Car">
    <w:name w:val="Título 5 Car"/>
    <w:basedOn w:val="Fuentedeprrafopredeter"/>
    <w:link w:val="Ttulo5"/>
    <w:rsid w:val="008E436F"/>
    <w:rPr>
      <w:rFonts w:eastAsia="Times New Roman"/>
      <w:b/>
      <w:bCs w:val="0"/>
      <w:color w:val="FF0000"/>
      <w:kern w:val="1"/>
      <w:sz w:val="20"/>
      <w:szCs w:val="32"/>
      <w:lang w:val="it-IT" w:eastAsia="ar-SA"/>
    </w:rPr>
  </w:style>
  <w:style w:type="character" w:customStyle="1" w:styleId="Ttulo6Car">
    <w:name w:val="Título 6 Car"/>
    <w:basedOn w:val="Fuentedeprrafopredeter"/>
    <w:link w:val="Ttulo6"/>
    <w:rsid w:val="008E436F"/>
    <w:rPr>
      <w:rFonts w:eastAsia="Times New Roman"/>
      <w:b/>
      <w:color w:val="000000"/>
      <w:kern w:val="1"/>
      <w:sz w:val="24"/>
      <w:szCs w:val="24"/>
      <w:lang w:val="it-IT" w:eastAsia="ar-SA"/>
    </w:rPr>
  </w:style>
  <w:style w:type="character" w:customStyle="1" w:styleId="Ttulo7Car">
    <w:name w:val="Título 7 Car"/>
    <w:basedOn w:val="Fuentedeprrafopredeter"/>
    <w:link w:val="Ttulo7"/>
    <w:rsid w:val="008E436F"/>
    <w:rPr>
      <w:rFonts w:eastAsia="Times New Roman"/>
      <w:b/>
      <w:color w:val="00000A"/>
      <w:kern w:val="1"/>
      <w:sz w:val="24"/>
      <w:lang w:eastAsia="ar-SA"/>
    </w:rPr>
  </w:style>
  <w:style w:type="character" w:customStyle="1" w:styleId="Ttulo8Car">
    <w:name w:val="Título 8 Car"/>
    <w:basedOn w:val="Fuentedeprrafopredeter"/>
    <w:link w:val="Ttulo8"/>
    <w:rsid w:val="008E436F"/>
    <w:rPr>
      <w:rFonts w:eastAsia="Times New Roman"/>
      <w:b/>
      <w:bCs w:val="0"/>
      <w:color w:val="000000"/>
      <w:kern w:val="1"/>
      <w:sz w:val="20"/>
      <w:szCs w:val="32"/>
      <w:lang w:val="it-IT" w:eastAsia="ar-SA"/>
    </w:rPr>
  </w:style>
  <w:style w:type="character" w:customStyle="1" w:styleId="Ttulo9Car">
    <w:name w:val="Título 9 Car"/>
    <w:basedOn w:val="Fuentedeprrafopredeter"/>
    <w:link w:val="Ttulo9"/>
    <w:rsid w:val="008E436F"/>
    <w:rPr>
      <w:rFonts w:eastAsia="Times New Roman"/>
      <w:b/>
      <w:bCs w:val="0"/>
      <w:color w:val="FF0000"/>
      <w:kern w:val="1"/>
      <w:sz w:val="24"/>
      <w:szCs w:val="32"/>
      <w:lang w:val="it-IT" w:eastAsia="ar-SA"/>
    </w:rPr>
  </w:style>
  <w:style w:type="numbering" w:customStyle="1" w:styleId="Sinlista1">
    <w:name w:val="Sin lista1"/>
    <w:next w:val="Sinlista"/>
    <w:uiPriority w:val="99"/>
    <w:semiHidden/>
    <w:unhideWhenUsed/>
    <w:rsid w:val="008E436F"/>
  </w:style>
  <w:style w:type="paragraph" w:styleId="Textoindependiente">
    <w:name w:val="Body Text"/>
    <w:basedOn w:val="Normal"/>
    <w:link w:val="TextoindependienteCar"/>
    <w:rsid w:val="008E436F"/>
    <w:pPr>
      <w:suppressAutoHyphens/>
      <w:spacing w:after="0" w:line="240" w:lineRule="auto"/>
    </w:pPr>
    <w:rPr>
      <w:rFonts w:ascii="Arial" w:eastAsia="Times New Roman" w:hAnsi="Arial" w:cs="Arial"/>
      <w:b/>
      <w:color w:val="000000"/>
      <w:kern w:val="1"/>
      <w:sz w:val="24"/>
      <w:szCs w:val="32"/>
      <w:lang w:val="it-IT" w:eastAsia="ar-SA"/>
    </w:rPr>
  </w:style>
  <w:style w:type="character" w:customStyle="1" w:styleId="TextoindependienteCar">
    <w:name w:val="Texto independiente Car"/>
    <w:basedOn w:val="Fuentedeprrafopredeter"/>
    <w:link w:val="Textoindependiente"/>
    <w:rsid w:val="008E436F"/>
    <w:rPr>
      <w:rFonts w:eastAsia="Times New Roman"/>
      <w:b/>
      <w:bCs w:val="0"/>
      <w:color w:val="000000"/>
      <w:kern w:val="1"/>
      <w:sz w:val="24"/>
      <w:szCs w:val="32"/>
      <w:lang w:val="it-IT" w:eastAsia="ar-SA"/>
    </w:rPr>
  </w:style>
  <w:style w:type="character" w:customStyle="1" w:styleId="WW8Num1z0">
    <w:name w:val="WW8Num1z0"/>
    <w:rsid w:val="008E436F"/>
  </w:style>
  <w:style w:type="character" w:customStyle="1" w:styleId="WW8Num1z1">
    <w:name w:val="WW8Num1z1"/>
    <w:rsid w:val="008E436F"/>
  </w:style>
  <w:style w:type="character" w:customStyle="1" w:styleId="WW8Num1z2">
    <w:name w:val="WW8Num1z2"/>
    <w:rsid w:val="008E436F"/>
  </w:style>
  <w:style w:type="character" w:customStyle="1" w:styleId="WW8Num1z3">
    <w:name w:val="WW8Num1z3"/>
    <w:rsid w:val="008E436F"/>
  </w:style>
  <w:style w:type="character" w:customStyle="1" w:styleId="WW8Num1z4">
    <w:name w:val="WW8Num1z4"/>
    <w:rsid w:val="008E436F"/>
  </w:style>
  <w:style w:type="character" w:customStyle="1" w:styleId="WW8Num1z5">
    <w:name w:val="WW8Num1z5"/>
    <w:rsid w:val="008E436F"/>
  </w:style>
  <w:style w:type="character" w:customStyle="1" w:styleId="WW8Num1z6">
    <w:name w:val="WW8Num1z6"/>
    <w:rsid w:val="008E436F"/>
  </w:style>
  <w:style w:type="character" w:customStyle="1" w:styleId="WW8Num1z7">
    <w:name w:val="WW8Num1z7"/>
    <w:rsid w:val="008E436F"/>
  </w:style>
  <w:style w:type="character" w:customStyle="1" w:styleId="WW8Num1z8">
    <w:name w:val="WW8Num1z8"/>
    <w:rsid w:val="008E436F"/>
  </w:style>
  <w:style w:type="character" w:customStyle="1" w:styleId="WW8Num2z0">
    <w:name w:val="WW8Num2z0"/>
    <w:rsid w:val="008E436F"/>
  </w:style>
  <w:style w:type="character" w:customStyle="1" w:styleId="WW8Num2z1">
    <w:name w:val="WW8Num2z1"/>
    <w:rsid w:val="008E436F"/>
  </w:style>
  <w:style w:type="character" w:customStyle="1" w:styleId="WW8Num2z2">
    <w:name w:val="WW8Num2z2"/>
    <w:rsid w:val="008E436F"/>
  </w:style>
  <w:style w:type="character" w:customStyle="1" w:styleId="WW8Num2z3">
    <w:name w:val="WW8Num2z3"/>
    <w:rsid w:val="008E436F"/>
  </w:style>
  <w:style w:type="character" w:customStyle="1" w:styleId="WW8Num2z4">
    <w:name w:val="WW8Num2z4"/>
    <w:rsid w:val="008E436F"/>
  </w:style>
  <w:style w:type="character" w:customStyle="1" w:styleId="WW8Num2z5">
    <w:name w:val="WW8Num2z5"/>
    <w:rsid w:val="008E436F"/>
  </w:style>
  <w:style w:type="character" w:customStyle="1" w:styleId="WW8Num2z6">
    <w:name w:val="WW8Num2z6"/>
    <w:rsid w:val="008E436F"/>
  </w:style>
  <w:style w:type="character" w:customStyle="1" w:styleId="WW8Num2z7">
    <w:name w:val="WW8Num2z7"/>
    <w:rsid w:val="008E436F"/>
  </w:style>
  <w:style w:type="character" w:customStyle="1" w:styleId="WW8Num2z8">
    <w:name w:val="WW8Num2z8"/>
    <w:rsid w:val="008E436F"/>
  </w:style>
  <w:style w:type="character" w:customStyle="1" w:styleId="Fuentedeprrafopredeter1">
    <w:name w:val="Fuente de párrafo predeter.1"/>
    <w:rsid w:val="008E436F"/>
  </w:style>
  <w:style w:type="character" w:customStyle="1" w:styleId="Fuentedeprrafopredeter2">
    <w:name w:val="Fuente de párrafo predeter.2"/>
    <w:rsid w:val="008E436F"/>
  </w:style>
  <w:style w:type="character" w:customStyle="1" w:styleId="Nmerodepgina1">
    <w:name w:val="Número de página1"/>
    <w:basedOn w:val="Fuentedeprrafopredeter2"/>
    <w:rsid w:val="008E436F"/>
  </w:style>
  <w:style w:type="character" w:customStyle="1" w:styleId="Refdenotaalpie1">
    <w:name w:val="Ref. de nota al pie1"/>
    <w:basedOn w:val="Fuentedeprrafopredeter2"/>
    <w:rsid w:val="008E436F"/>
    <w:rPr>
      <w:vertAlign w:val="superscript"/>
    </w:rPr>
  </w:style>
  <w:style w:type="character" w:customStyle="1" w:styleId="Hipervnculovisitado1">
    <w:name w:val="Hipervínculo visitado1"/>
    <w:basedOn w:val="Fuentedeprrafopredeter2"/>
    <w:rsid w:val="008E436F"/>
    <w:rPr>
      <w:color w:val="800080"/>
      <w:u w:val="single"/>
    </w:rPr>
  </w:style>
  <w:style w:type="character" w:customStyle="1" w:styleId="hps">
    <w:name w:val="hps"/>
    <w:basedOn w:val="Fuentedeprrafopredeter2"/>
    <w:rsid w:val="008E436F"/>
  </w:style>
  <w:style w:type="character" w:customStyle="1" w:styleId="hpsatn">
    <w:name w:val="hps atn"/>
    <w:basedOn w:val="Fuentedeprrafopredeter2"/>
    <w:rsid w:val="008E436F"/>
  </w:style>
  <w:style w:type="character" w:customStyle="1" w:styleId="ListLabel1">
    <w:name w:val="ListLabel 1"/>
    <w:rsid w:val="008E436F"/>
    <w:rPr>
      <w:rFonts w:cs="Courier New"/>
    </w:rPr>
  </w:style>
  <w:style w:type="character" w:customStyle="1" w:styleId="ListLabel2">
    <w:name w:val="ListLabel 2"/>
    <w:rsid w:val="008E436F"/>
    <w:rPr>
      <w:rFonts w:eastAsia="Times New Roman" w:cs="Times New Roman"/>
    </w:rPr>
  </w:style>
  <w:style w:type="character" w:customStyle="1" w:styleId="ListLabel3">
    <w:name w:val="ListLabel 3"/>
    <w:rsid w:val="008E436F"/>
    <w:rPr>
      <w:rFonts w:eastAsia="Times New Roman" w:cs="Arial"/>
    </w:rPr>
  </w:style>
  <w:style w:type="character" w:customStyle="1" w:styleId="Caratteredellanota">
    <w:name w:val="Carattere della nota"/>
    <w:rsid w:val="008E436F"/>
  </w:style>
  <w:style w:type="paragraph" w:customStyle="1" w:styleId="Intestazione">
    <w:name w:val="Intestazione"/>
    <w:basedOn w:val="Normal"/>
    <w:next w:val="Textoindependiente"/>
    <w:rsid w:val="008E436F"/>
    <w:pPr>
      <w:keepNext/>
      <w:suppressAutoHyphens/>
      <w:spacing w:before="240" w:after="120" w:line="240" w:lineRule="auto"/>
    </w:pPr>
    <w:rPr>
      <w:rFonts w:ascii="Arial" w:eastAsia="Microsoft YaHei" w:hAnsi="Arial" w:cs="Mangal"/>
      <w:bCs/>
      <w:color w:val="000000"/>
      <w:kern w:val="1"/>
      <w:sz w:val="24"/>
      <w:szCs w:val="28"/>
      <w:lang w:val="it-IT" w:eastAsia="ar-SA"/>
    </w:rPr>
  </w:style>
  <w:style w:type="paragraph" w:styleId="Lista">
    <w:name w:val="List"/>
    <w:basedOn w:val="Textoindependiente"/>
    <w:rsid w:val="008E436F"/>
    <w:rPr>
      <w:rFonts w:cs="Mangal"/>
      <w:sz w:val="20"/>
    </w:rPr>
  </w:style>
  <w:style w:type="paragraph" w:customStyle="1" w:styleId="Didascalia">
    <w:name w:val="Didascalia"/>
    <w:basedOn w:val="Normal"/>
    <w:rsid w:val="008E436F"/>
    <w:pPr>
      <w:suppressLineNumbers/>
      <w:suppressAutoHyphens/>
      <w:spacing w:before="120" w:after="120" w:line="240" w:lineRule="auto"/>
    </w:pPr>
    <w:rPr>
      <w:rFonts w:ascii="Arial" w:eastAsia="Times New Roman" w:hAnsi="Arial" w:cs="Mangal"/>
      <w:bCs/>
      <w:i/>
      <w:iCs/>
      <w:color w:val="000000"/>
      <w:kern w:val="1"/>
      <w:sz w:val="20"/>
      <w:szCs w:val="24"/>
      <w:lang w:val="it-IT" w:eastAsia="ar-SA"/>
    </w:rPr>
  </w:style>
  <w:style w:type="paragraph" w:customStyle="1" w:styleId="Indice">
    <w:name w:val="Indice"/>
    <w:basedOn w:val="Normal"/>
    <w:rsid w:val="008E436F"/>
    <w:pPr>
      <w:suppressLineNumbers/>
      <w:suppressAutoHyphens/>
      <w:spacing w:after="0" w:line="240" w:lineRule="auto"/>
    </w:pPr>
    <w:rPr>
      <w:rFonts w:ascii="Arial" w:eastAsia="Times New Roman" w:hAnsi="Arial" w:cs="Mangal"/>
      <w:bCs/>
      <w:color w:val="000000"/>
      <w:kern w:val="1"/>
      <w:sz w:val="20"/>
      <w:szCs w:val="32"/>
      <w:lang w:val="it-IT" w:eastAsia="ar-SA"/>
    </w:rPr>
  </w:style>
  <w:style w:type="paragraph" w:styleId="Ttulo">
    <w:name w:val="Title"/>
    <w:basedOn w:val="Normal"/>
    <w:next w:val="Subttulo"/>
    <w:link w:val="TtuloCar"/>
    <w:qFormat/>
    <w:rsid w:val="008E436F"/>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color w:val="000000"/>
      <w:kern w:val="1"/>
      <w:sz w:val="36"/>
      <w:szCs w:val="36"/>
      <w:lang w:val="it-IT" w:eastAsia="ar-SA"/>
    </w:rPr>
  </w:style>
  <w:style w:type="character" w:customStyle="1" w:styleId="TtuloCar">
    <w:name w:val="Título Car"/>
    <w:basedOn w:val="Fuentedeprrafopredeter"/>
    <w:link w:val="Ttulo"/>
    <w:rsid w:val="008E436F"/>
    <w:rPr>
      <w:rFonts w:eastAsia="Times New Roman"/>
      <w:b/>
      <w:bCs w:val="0"/>
      <w:color w:val="000000"/>
      <w:kern w:val="1"/>
      <w:sz w:val="36"/>
      <w:szCs w:val="36"/>
      <w:lang w:val="it-IT" w:eastAsia="ar-SA"/>
    </w:rPr>
  </w:style>
  <w:style w:type="paragraph" w:styleId="Subttulo">
    <w:name w:val="Subtitle"/>
    <w:basedOn w:val="Intestazione"/>
    <w:next w:val="Textoindependiente"/>
    <w:link w:val="SubttuloCar"/>
    <w:qFormat/>
    <w:rsid w:val="008E436F"/>
    <w:pPr>
      <w:jc w:val="center"/>
    </w:pPr>
    <w:rPr>
      <w:i/>
      <w:iCs/>
      <w:sz w:val="28"/>
    </w:rPr>
  </w:style>
  <w:style w:type="character" w:customStyle="1" w:styleId="SubttuloCar">
    <w:name w:val="Subtítulo Car"/>
    <w:basedOn w:val="Fuentedeprrafopredeter"/>
    <w:link w:val="Subttulo"/>
    <w:rsid w:val="008E436F"/>
    <w:rPr>
      <w:rFonts w:eastAsia="Microsoft YaHei" w:cs="Mangal"/>
      <w:i/>
      <w:iCs/>
      <w:color w:val="000000"/>
      <w:kern w:val="1"/>
      <w:sz w:val="28"/>
      <w:szCs w:val="28"/>
      <w:lang w:val="it-IT" w:eastAsia="ar-SA"/>
    </w:rPr>
  </w:style>
  <w:style w:type="paragraph" w:customStyle="1" w:styleId="Textoindependiente21">
    <w:name w:val="Texto independiente 21"/>
    <w:basedOn w:val="Normal"/>
    <w:rsid w:val="008E436F"/>
    <w:pPr>
      <w:suppressAutoHyphens/>
      <w:spacing w:after="0" w:line="240" w:lineRule="auto"/>
    </w:pPr>
    <w:rPr>
      <w:rFonts w:ascii="Arial" w:eastAsia="Times New Roman" w:hAnsi="Arial" w:cs="Arial"/>
      <w:bCs/>
      <w:color w:val="FF0000"/>
      <w:kern w:val="1"/>
      <w:sz w:val="24"/>
      <w:szCs w:val="32"/>
      <w:lang w:val="it-IT" w:eastAsia="ar-SA"/>
    </w:rPr>
  </w:style>
  <w:style w:type="paragraph" w:customStyle="1" w:styleId="Textonotapie1">
    <w:name w:val="Texto nota pie1"/>
    <w:basedOn w:val="Normal"/>
    <w:rsid w:val="008E436F"/>
    <w:pPr>
      <w:suppressAutoHyphens/>
      <w:spacing w:after="0" w:line="240" w:lineRule="auto"/>
    </w:pPr>
    <w:rPr>
      <w:rFonts w:ascii="Arial" w:eastAsia="Times New Roman" w:hAnsi="Arial" w:cs="Arial"/>
      <w:bCs/>
      <w:color w:val="000000"/>
      <w:kern w:val="1"/>
      <w:sz w:val="20"/>
      <w:szCs w:val="20"/>
      <w:lang w:val="it-IT" w:eastAsia="ar-SA"/>
    </w:rPr>
  </w:style>
  <w:style w:type="paragraph" w:styleId="Sangradetextonormal">
    <w:name w:val="Body Text Indent"/>
    <w:basedOn w:val="Normal"/>
    <w:link w:val="SangradetextonormalCar"/>
    <w:rsid w:val="008E436F"/>
    <w:pPr>
      <w:suppressAutoHyphens/>
      <w:spacing w:after="0" w:line="240" w:lineRule="auto"/>
      <w:ind w:left="540"/>
      <w:jc w:val="both"/>
    </w:pPr>
    <w:rPr>
      <w:rFonts w:ascii="Verdana" w:eastAsia="Times New Roman" w:hAnsi="Verdana" w:cs="Arial"/>
      <w:bCs/>
      <w:iCs/>
      <w:color w:val="808000"/>
      <w:kern w:val="1"/>
      <w:sz w:val="24"/>
      <w:szCs w:val="32"/>
      <w:lang w:val="it-IT" w:eastAsia="ar-SA"/>
    </w:rPr>
  </w:style>
  <w:style w:type="character" w:customStyle="1" w:styleId="SangradetextonormalCar">
    <w:name w:val="Sangría de texto normal Car"/>
    <w:basedOn w:val="Fuentedeprrafopredeter"/>
    <w:link w:val="Sangradetextonormal"/>
    <w:rsid w:val="008E436F"/>
    <w:rPr>
      <w:rFonts w:ascii="Verdana" w:eastAsia="Times New Roman" w:hAnsi="Verdana"/>
      <w:iCs/>
      <w:color w:val="808000"/>
      <w:kern w:val="1"/>
      <w:sz w:val="24"/>
      <w:szCs w:val="32"/>
      <w:lang w:val="it-IT" w:eastAsia="ar-SA"/>
    </w:rPr>
  </w:style>
  <w:style w:type="paragraph" w:customStyle="1" w:styleId="Sangra3detindependiente1">
    <w:name w:val="Sangría 3 de t. independiente1"/>
    <w:basedOn w:val="Normal"/>
    <w:rsid w:val="008E436F"/>
    <w:pPr>
      <w:suppressAutoHyphens/>
      <w:spacing w:after="0" w:line="240" w:lineRule="auto"/>
      <w:ind w:left="540"/>
      <w:jc w:val="both"/>
    </w:pPr>
    <w:rPr>
      <w:rFonts w:ascii="Verdana" w:eastAsia="Times New Roman" w:hAnsi="Verdana" w:cs="Arial"/>
      <w:bCs/>
      <w:iCs/>
      <w:color w:val="008000"/>
      <w:kern w:val="1"/>
      <w:sz w:val="24"/>
      <w:szCs w:val="32"/>
      <w:lang w:val="it-IT" w:eastAsia="ar-SA"/>
    </w:rPr>
  </w:style>
  <w:style w:type="paragraph" w:customStyle="1" w:styleId="figure">
    <w:name w:val="figure"/>
    <w:basedOn w:val="Normal"/>
    <w:rsid w:val="008E436F"/>
    <w:pPr>
      <w:suppressAutoHyphens/>
      <w:spacing w:before="360" w:after="0" w:line="240" w:lineRule="auto"/>
      <w:jc w:val="center"/>
    </w:pPr>
    <w:rPr>
      <w:rFonts w:ascii="Times New Roman" w:eastAsia="Times New Roman" w:hAnsi="Times New Roman" w:cs="Times New Roman"/>
      <w:color w:val="00000A"/>
      <w:kern w:val="1"/>
      <w:sz w:val="20"/>
      <w:szCs w:val="20"/>
      <w:lang w:val="en-GB" w:eastAsia="ar-SA"/>
    </w:rPr>
  </w:style>
  <w:style w:type="paragraph" w:customStyle="1" w:styleId="Textodeglobo1">
    <w:name w:val="Texto de globo1"/>
    <w:basedOn w:val="Normal"/>
    <w:rsid w:val="008E436F"/>
    <w:pPr>
      <w:suppressAutoHyphens/>
      <w:spacing w:after="0" w:line="240" w:lineRule="auto"/>
    </w:pPr>
    <w:rPr>
      <w:rFonts w:ascii="Tahoma" w:eastAsia="Times New Roman" w:hAnsi="Tahoma" w:cs="Tahoma"/>
      <w:bCs/>
      <w:color w:val="000000"/>
      <w:kern w:val="1"/>
      <w:sz w:val="16"/>
      <w:szCs w:val="16"/>
      <w:lang w:val="it-IT" w:eastAsia="ar-SA"/>
    </w:rPr>
  </w:style>
  <w:style w:type="paragraph" w:customStyle="1" w:styleId="xl24">
    <w:name w:val="xl24"/>
    <w:basedOn w:val="Normal"/>
    <w:rsid w:val="008E436F"/>
    <w:pPr>
      <w:pBdr>
        <w:top w:val="single" w:sz="4" w:space="0" w:color="000000"/>
        <w:left w:val="single" w:sz="4" w:space="0" w:color="000000"/>
        <w:bottom w:val="single" w:sz="4" w:space="0" w:color="008080"/>
        <w:right w:val="single" w:sz="4" w:space="0" w:color="008080"/>
      </w:pBdr>
      <w:suppressAutoHyphens/>
      <w:spacing w:before="100" w:after="100" w:line="240" w:lineRule="auto"/>
      <w:jc w:val="both"/>
    </w:pPr>
    <w:rPr>
      <w:rFonts w:ascii="Arial" w:eastAsia="Arial Unicode MS" w:hAnsi="Arial" w:cs="Arial"/>
      <w:b/>
      <w:bCs/>
      <w:color w:val="000000"/>
      <w:kern w:val="1"/>
      <w:sz w:val="18"/>
      <w:szCs w:val="18"/>
      <w:lang w:eastAsia="ar-SA"/>
    </w:rPr>
  </w:style>
  <w:style w:type="paragraph" w:customStyle="1" w:styleId="xl25">
    <w:name w:val="xl25"/>
    <w:basedOn w:val="Normal"/>
    <w:rsid w:val="008E436F"/>
    <w:pPr>
      <w:pBdr>
        <w:top w:val="single" w:sz="4" w:space="0" w:color="00000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26">
    <w:name w:val="xl26"/>
    <w:basedOn w:val="Normal"/>
    <w:rsid w:val="008E436F"/>
    <w:pPr>
      <w:pBdr>
        <w:top w:val="single" w:sz="4" w:space="0" w:color="00000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b/>
      <w:bCs/>
      <w:color w:val="00000A"/>
      <w:kern w:val="1"/>
      <w:sz w:val="18"/>
      <w:szCs w:val="18"/>
      <w:lang w:eastAsia="ar-SA"/>
    </w:rPr>
  </w:style>
  <w:style w:type="paragraph" w:customStyle="1" w:styleId="xl27">
    <w:name w:val="xl27"/>
    <w:basedOn w:val="Normal"/>
    <w:rsid w:val="008E436F"/>
    <w:pPr>
      <w:pBdr>
        <w:top w:val="single" w:sz="4" w:space="0" w:color="000000"/>
        <w:left w:val="single" w:sz="4" w:space="0" w:color="008080"/>
        <w:bottom w:val="single" w:sz="4" w:space="0" w:color="008080"/>
        <w:right w:val="single" w:sz="4" w:space="0" w:color="00000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28">
    <w:name w:val="xl28"/>
    <w:basedOn w:val="Normal"/>
    <w:rsid w:val="008E436F"/>
    <w:pPr>
      <w:pBdr>
        <w:top w:val="single" w:sz="4" w:space="0" w:color="008080"/>
        <w:left w:val="single" w:sz="4" w:space="0" w:color="000000"/>
        <w:bottom w:val="single" w:sz="4" w:space="0" w:color="008080"/>
        <w:right w:val="single" w:sz="4" w:space="0" w:color="008080"/>
      </w:pBdr>
      <w:shd w:val="clear" w:color="auto" w:fill="CCFFCC"/>
      <w:suppressAutoHyphens/>
      <w:spacing w:before="100" w:after="100" w:line="240" w:lineRule="auto"/>
      <w:jc w:val="both"/>
    </w:pPr>
    <w:rPr>
      <w:rFonts w:ascii="Arial" w:eastAsia="Arial Unicode MS" w:hAnsi="Arial" w:cs="Arial"/>
      <w:color w:val="000000"/>
      <w:kern w:val="1"/>
      <w:sz w:val="18"/>
      <w:szCs w:val="18"/>
      <w:lang w:eastAsia="ar-SA"/>
    </w:rPr>
  </w:style>
  <w:style w:type="paragraph" w:customStyle="1" w:styleId="xl29">
    <w:name w:val="xl29"/>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color w:val="000000"/>
      <w:kern w:val="1"/>
      <w:sz w:val="18"/>
      <w:szCs w:val="18"/>
      <w:lang w:eastAsia="ar-SA"/>
    </w:rPr>
  </w:style>
  <w:style w:type="paragraph" w:customStyle="1" w:styleId="xl30">
    <w:name w:val="xl30"/>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color w:val="000000"/>
      <w:kern w:val="1"/>
      <w:sz w:val="18"/>
      <w:szCs w:val="18"/>
      <w:lang w:eastAsia="ar-SA"/>
    </w:rPr>
  </w:style>
  <w:style w:type="paragraph" w:customStyle="1" w:styleId="xl31">
    <w:name w:val="xl31"/>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32">
    <w:name w:val="xl32"/>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color w:val="000000"/>
      <w:kern w:val="1"/>
      <w:sz w:val="18"/>
      <w:szCs w:val="18"/>
      <w:lang w:eastAsia="ar-SA"/>
    </w:rPr>
  </w:style>
  <w:style w:type="paragraph" w:customStyle="1" w:styleId="xl33">
    <w:name w:val="xl33"/>
    <w:basedOn w:val="Normal"/>
    <w:rsid w:val="008E436F"/>
    <w:pPr>
      <w:pBdr>
        <w:top w:val="single" w:sz="4" w:space="0" w:color="008080"/>
        <w:left w:val="single" w:sz="4" w:space="0" w:color="000000"/>
        <w:bottom w:val="single" w:sz="4" w:space="0" w:color="008080"/>
        <w:right w:val="single" w:sz="4" w:space="0" w:color="008080"/>
      </w:pBdr>
      <w:shd w:val="clear" w:color="auto" w:fill="CCFFCC"/>
      <w:suppressAutoHyphens/>
      <w:spacing w:before="100" w:after="100" w:line="240" w:lineRule="auto"/>
      <w:jc w:val="both"/>
    </w:pPr>
    <w:rPr>
      <w:rFonts w:ascii="Arial" w:eastAsia="Arial Unicode MS" w:hAnsi="Arial" w:cs="Arial"/>
      <w:color w:val="000000"/>
      <w:kern w:val="1"/>
      <w:sz w:val="18"/>
      <w:szCs w:val="18"/>
      <w:lang w:eastAsia="ar-SA"/>
    </w:rPr>
  </w:style>
  <w:style w:type="paragraph" w:customStyle="1" w:styleId="xl34">
    <w:name w:val="xl34"/>
    <w:basedOn w:val="Normal"/>
    <w:rsid w:val="008E436F"/>
    <w:pPr>
      <w:pBdr>
        <w:top w:val="single" w:sz="4" w:space="0" w:color="008080"/>
        <w:left w:val="single" w:sz="4" w:space="0" w:color="000000"/>
        <w:bottom w:val="single" w:sz="4" w:space="0" w:color="008080"/>
        <w:right w:val="single" w:sz="4" w:space="0" w:color="008080"/>
      </w:pBdr>
      <w:shd w:val="clear" w:color="auto" w:fill="FFFF00"/>
      <w:suppressAutoHyphens/>
      <w:spacing w:before="100" w:after="100" w:line="240" w:lineRule="auto"/>
      <w:jc w:val="both"/>
    </w:pPr>
    <w:rPr>
      <w:rFonts w:ascii="Arial" w:eastAsia="Arial Unicode MS" w:hAnsi="Arial" w:cs="Arial"/>
      <w:b/>
      <w:bCs/>
      <w:color w:val="000000"/>
      <w:kern w:val="1"/>
      <w:sz w:val="18"/>
      <w:szCs w:val="18"/>
      <w:lang w:eastAsia="ar-SA"/>
    </w:rPr>
  </w:style>
  <w:style w:type="paragraph" w:customStyle="1" w:styleId="xl35">
    <w:name w:val="xl35"/>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36">
    <w:name w:val="xl36"/>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37">
    <w:name w:val="xl37"/>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38">
    <w:name w:val="xl38"/>
    <w:basedOn w:val="Normal"/>
    <w:rsid w:val="008E436F"/>
    <w:pPr>
      <w:pBdr>
        <w:top w:val="single" w:sz="4" w:space="0" w:color="008080"/>
        <w:left w:val="single" w:sz="4" w:space="0" w:color="000000"/>
        <w:bottom w:val="single" w:sz="4" w:space="0" w:color="000000"/>
        <w:right w:val="single" w:sz="4" w:space="0" w:color="008080"/>
      </w:pBdr>
      <w:shd w:val="clear" w:color="auto" w:fill="CCFFCC"/>
      <w:suppressAutoHyphens/>
      <w:spacing w:before="100" w:after="100" w:line="240" w:lineRule="auto"/>
      <w:jc w:val="both"/>
    </w:pPr>
    <w:rPr>
      <w:rFonts w:ascii="Arial" w:eastAsia="Arial Unicode MS" w:hAnsi="Arial" w:cs="Arial"/>
      <w:b/>
      <w:bCs/>
      <w:color w:val="000000"/>
      <w:kern w:val="1"/>
      <w:sz w:val="18"/>
      <w:szCs w:val="18"/>
      <w:lang w:eastAsia="ar-SA"/>
    </w:rPr>
  </w:style>
  <w:style w:type="paragraph" w:customStyle="1" w:styleId="xl39">
    <w:name w:val="xl39"/>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40">
    <w:name w:val="xl40"/>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41">
    <w:name w:val="xl41"/>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42">
    <w:name w:val="xl42"/>
    <w:basedOn w:val="Normal"/>
    <w:rsid w:val="008E436F"/>
    <w:pP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43">
    <w:name w:val="xl43"/>
    <w:basedOn w:val="Normal"/>
    <w:rsid w:val="008E436F"/>
    <w:pP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44">
    <w:name w:val="xl44"/>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color w:val="000000"/>
      <w:kern w:val="1"/>
      <w:sz w:val="18"/>
      <w:szCs w:val="18"/>
      <w:lang w:eastAsia="ar-SA"/>
    </w:rPr>
  </w:style>
  <w:style w:type="paragraph" w:customStyle="1" w:styleId="xl45">
    <w:name w:val="xl45"/>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46">
    <w:name w:val="xl46"/>
    <w:basedOn w:val="Normal"/>
    <w:rsid w:val="008E436F"/>
    <w:pPr>
      <w:pBdr>
        <w:top w:val="single" w:sz="4" w:space="0" w:color="008080"/>
        <w:left w:val="single" w:sz="4" w:space="0" w:color="008080"/>
        <w:bottom w:val="single" w:sz="4" w:space="0" w:color="008080"/>
        <w:right w:val="single" w:sz="4" w:space="0" w:color="00000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47">
    <w:name w:val="xl47"/>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48">
    <w:name w:val="xl48"/>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49">
    <w:name w:val="xl49"/>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50">
    <w:name w:val="xl50"/>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1">
    <w:name w:val="xl51"/>
    <w:basedOn w:val="Normal"/>
    <w:rsid w:val="008E436F"/>
    <w:pPr>
      <w:pBdr>
        <w:top w:val="single" w:sz="4" w:space="0" w:color="008080"/>
        <w:left w:val="single" w:sz="4" w:space="0" w:color="008080"/>
        <w:bottom w:val="single" w:sz="4" w:space="0" w:color="000000"/>
        <w:right w:val="single" w:sz="4" w:space="0" w:color="00000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2">
    <w:name w:val="xl52"/>
    <w:basedOn w:val="Normal"/>
    <w:rsid w:val="008E436F"/>
    <w:pPr>
      <w:pBdr>
        <w:left w:val="single" w:sz="4" w:space="0" w:color="008080"/>
        <w:bottom w:val="single" w:sz="4" w:space="0" w:color="000000"/>
        <w:right w:val="single" w:sz="4" w:space="0" w:color="00000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3">
    <w:name w:val="xl53"/>
    <w:basedOn w:val="Normal"/>
    <w:rsid w:val="008E436F"/>
    <w:pPr>
      <w:pBdr>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4">
    <w:name w:val="xl54"/>
    <w:basedOn w:val="Normal"/>
    <w:rsid w:val="008E436F"/>
    <w:pPr>
      <w:pBdr>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5">
    <w:name w:val="xl55"/>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56">
    <w:name w:val="xl56"/>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57">
    <w:name w:val="xl57"/>
    <w:basedOn w:val="Normal"/>
    <w:rsid w:val="008E436F"/>
    <w:pPr>
      <w:pBdr>
        <w:top w:val="single" w:sz="4" w:space="0" w:color="008080"/>
        <w:left w:val="single" w:sz="4" w:space="0" w:color="008080"/>
        <w:bottom w:val="single" w:sz="4" w:space="0" w:color="008080"/>
        <w:right w:val="single" w:sz="4" w:space="0" w:color="00000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8">
    <w:name w:val="xl58"/>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9">
    <w:name w:val="xl59"/>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Default">
    <w:name w:val="Default"/>
    <w:rsid w:val="008E436F"/>
    <w:pPr>
      <w:suppressAutoHyphens/>
    </w:pPr>
    <w:rPr>
      <w:rFonts w:ascii="Frutiger 55 Roman" w:eastAsia="Times New Roman" w:hAnsi="Frutiger 55 Roman" w:cs="Frutiger 55 Roman"/>
      <w:bCs w:val="0"/>
      <w:color w:val="000000"/>
      <w:sz w:val="24"/>
      <w:szCs w:val="24"/>
      <w:lang w:val="en-US" w:eastAsia="ar-SA"/>
    </w:rPr>
  </w:style>
  <w:style w:type="paragraph" w:customStyle="1" w:styleId="Intestazionetabella">
    <w:name w:val="Intestazione tabella"/>
    <w:basedOn w:val="Contenutotabella"/>
    <w:rsid w:val="008E436F"/>
    <w:pPr>
      <w:widowControl/>
      <w:spacing w:line="240" w:lineRule="auto"/>
      <w:jc w:val="center"/>
    </w:pPr>
    <w:rPr>
      <w:rFonts w:eastAsia="Times New Roman"/>
      <w:b/>
      <w:bCs/>
      <w:color w:val="000000"/>
      <w:sz w:val="24"/>
      <w:szCs w:val="32"/>
      <w:lang w:eastAsia="ar-SA" w:bidi="ar-SA"/>
    </w:rPr>
  </w:style>
  <w:style w:type="character" w:customStyle="1" w:styleId="shorttext1">
    <w:name w:val="short_text1"/>
    <w:basedOn w:val="Fuentedeprrafopredeter"/>
    <w:rsid w:val="008E436F"/>
    <w:rPr>
      <w:sz w:val="29"/>
      <w:szCs w:val="29"/>
    </w:rPr>
  </w:style>
  <w:style w:type="character" w:styleId="Nmerodepgina">
    <w:name w:val="page number"/>
    <w:basedOn w:val="Fuentedeprrafopredeter"/>
    <w:rsid w:val="008E436F"/>
  </w:style>
  <w:style w:type="paragraph" w:customStyle="1" w:styleId="texto">
    <w:name w:val="texto"/>
    <w:basedOn w:val="Normal"/>
    <w:rsid w:val="008E436F"/>
    <w:pPr>
      <w:spacing w:before="100" w:beforeAutospacing="1" w:after="100" w:afterAutospacing="1" w:line="240" w:lineRule="auto"/>
    </w:pPr>
    <w:rPr>
      <w:rFonts w:ascii="Trebuchet MS" w:eastAsia="Times New Roman" w:hAnsi="Trebuchet MS" w:cs="Times New Roman"/>
      <w:color w:val="000000"/>
      <w:sz w:val="17"/>
      <w:szCs w:val="17"/>
    </w:rPr>
  </w:style>
  <w:style w:type="paragraph" w:customStyle="1" w:styleId="titulo2">
    <w:name w:val="titulo2"/>
    <w:basedOn w:val="Normal"/>
    <w:rsid w:val="008E436F"/>
    <w:pPr>
      <w:spacing w:before="100" w:beforeAutospacing="1" w:after="100" w:afterAutospacing="1" w:line="240" w:lineRule="auto"/>
    </w:pPr>
    <w:rPr>
      <w:rFonts w:ascii="Trebuchet MS" w:eastAsia="Times New Roman" w:hAnsi="Trebuchet MS" w:cs="Times New Roman"/>
      <w:b/>
      <w:bCs/>
      <w:color w:val="003366"/>
      <w:sz w:val="26"/>
      <w:szCs w:val="26"/>
    </w:rPr>
  </w:style>
  <w:style w:type="character" w:customStyle="1" w:styleId="textob1">
    <w:name w:val="textob1"/>
    <w:basedOn w:val="Fuentedeprrafopredeter"/>
    <w:rsid w:val="008E436F"/>
    <w:rPr>
      <w:rFonts w:ascii="Trebuchet MS" w:hAnsi="Trebuchet MS" w:hint="default"/>
      <w:b/>
      <w:bCs w:val="0"/>
      <w:color w:val="000000"/>
      <w:sz w:val="17"/>
      <w:szCs w:val="17"/>
    </w:rPr>
  </w:style>
  <w:style w:type="character" w:customStyle="1" w:styleId="txt21">
    <w:name w:val="txt21"/>
    <w:basedOn w:val="Fuentedeprrafopredeter"/>
    <w:rsid w:val="008E436F"/>
    <w:rPr>
      <w:rFonts w:ascii="Arial" w:hAnsi="Arial" w:cs="Arial" w:hint="default"/>
      <w:b w:val="0"/>
      <w:bCs/>
      <w:i w:val="0"/>
      <w:iCs w:val="0"/>
      <w:caps w:val="0"/>
      <w:smallCaps w:val="0"/>
      <w:strike w:val="0"/>
      <w:dstrike w:val="0"/>
      <w:color w:val="FFFFFF"/>
      <w:sz w:val="17"/>
      <w:szCs w:val="17"/>
      <w:u w:val="none"/>
      <w:effect w:val="none"/>
    </w:rPr>
  </w:style>
  <w:style w:type="paragraph" w:styleId="Sangra3detindependiente">
    <w:name w:val="Body Text Indent 3"/>
    <w:basedOn w:val="Normal"/>
    <w:link w:val="Sangra3detindependienteCar"/>
    <w:rsid w:val="008E436F"/>
    <w:pPr>
      <w:spacing w:after="0" w:line="240" w:lineRule="auto"/>
      <w:ind w:left="-723"/>
      <w:jc w:val="both"/>
    </w:pPr>
    <w:rPr>
      <w:rFonts w:ascii="Arial" w:eastAsia="Times New Roman" w:hAnsi="Arial" w:cs="Times New Roman"/>
      <w:bCs/>
      <w:sz w:val="24"/>
      <w:szCs w:val="24"/>
      <w:lang w:val="es-AR"/>
    </w:rPr>
  </w:style>
  <w:style w:type="character" w:customStyle="1" w:styleId="Sangra3detindependienteCar">
    <w:name w:val="Sangría 3 de t. independiente Car"/>
    <w:basedOn w:val="Fuentedeprrafopredeter"/>
    <w:link w:val="Sangra3detindependiente"/>
    <w:rsid w:val="008E436F"/>
    <w:rPr>
      <w:rFonts w:eastAsia="Times New Roman" w:cs="Times New Roman"/>
      <w:sz w:val="24"/>
      <w:szCs w:val="24"/>
      <w:lang w:val="es-AR" w:eastAsia="es-ES"/>
    </w:rPr>
  </w:style>
  <w:style w:type="paragraph" w:styleId="Textoindependiente3">
    <w:name w:val="Body Text 3"/>
    <w:basedOn w:val="Normal"/>
    <w:link w:val="Textoindependiente3Car"/>
    <w:rsid w:val="008E436F"/>
    <w:pPr>
      <w:spacing w:after="0" w:line="240" w:lineRule="exact"/>
    </w:pPr>
    <w:rPr>
      <w:rFonts w:ascii="Arial" w:eastAsia="Times New Roman" w:hAnsi="Arial" w:cs="Times New Roman"/>
      <w:sz w:val="24"/>
      <w:szCs w:val="20"/>
      <w:lang w:val="it-IT" w:eastAsia="it-IT"/>
    </w:rPr>
  </w:style>
  <w:style w:type="character" w:customStyle="1" w:styleId="Textoindependiente3Car">
    <w:name w:val="Texto independiente 3 Car"/>
    <w:basedOn w:val="Fuentedeprrafopredeter"/>
    <w:link w:val="Textoindependiente3"/>
    <w:rsid w:val="008E436F"/>
    <w:rPr>
      <w:rFonts w:eastAsia="Times New Roman" w:cs="Times New Roman"/>
      <w:bCs w:val="0"/>
      <w:sz w:val="24"/>
      <w:szCs w:val="20"/>
      <w:lang w:val="it-IT" w:eastAsia="it-IT"/>
    </w:rPr>
  </w:style>
  <w:style w:type="character" w:styleId="Hipervnculovisitado">
    <w:name w:val="FollowedHyperlink"/>
    <w:basedOn w:val="Fuentedeprrafopredeter"/>
    <w:rsid w:val="008E436F"/>
    <w:rPr>
      <w:color w:val="800080"/>
      <w:u w:val="single"/>
    </w:rPr>
  </w:style>
  <w:style w:type="character" w:customStyle="1" w:styleId="txtnoticias">
    <w:name w:val="txtnoticias"/>
    <w:basedOn w:val="Fuentedeprrafopredeter"/>
    <w:rsid w:val="008E436F"/>
  </w:style>
  <w:style w:type="character" w:customStyle="1" w:styleId="e07">
    <w:name w:val="e07"/>
    <w:basedOn w:val="Fuentedeprrafopredeter"/>
    <w:rsid w:val="008E436F"/>
  </w:style>
  <w:style w:type="paragraph" w:styleId="Textoindependiente2">
    <w:name w:val="Body Text 2"/>
    <w:basedOn w:val="Normal"/>
    <w:link w:val="Textoindependiente2Car"/>
    <w:rsid w:val="008E436F"/>
    <w:pPr>
      <w:tabs>
        <w:tab w:val="left" w:pos="4820"/>
      </w:tabs>
      <w:spacing w:after="0" w:line="240" w:lineRule="auto"/>
      <w:jc w:val="both"/>
    </w:pPr>
    <w:rPr>
      <w:rFonts w:ascii="Arial" w:eastAsia="Times New Roman" w:hAnsi="Arial" w:cs="Arial"/>
      <w:szCs w:val="24"/>
      <w:lang w:val="it-IT" w:eastAsia="it-IT"/>
    </w:rPr>
  </w:style>
  <w:style w:type="character" w:customStyle="1" w:styleId="Textoindependiente2Car">
    <w:name w:val="Texto independiente 2 Car"/>
    <w:basedOn w:val="Fuentedeprrafopredeter"/>
    <w:link w:val="Textoindependiente2"/>
    <w:rsid w:val="008E436F"/>
    <w:rPr>
      <w:rFonts w:eastAsia="Times New Roman"/>
      <w:bCs w:val="0"/>
      <w:szCs w:val="24"/>
      <w:lang w:val="it-IT" w:eastAsia="it-IT"/>
    </w:rPr>
  </w:style>
  <w:style w:type="paragraph" w:styleId="Textosinformato">
    <w:name w:val="Plain Text"/>
    <w:basedOn w:val="Normal"/>
    <w:link w:val="TextosinformatoCar"/>
    <w:rsid w:val="008E436F"/>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8E436F"/>
    <w:rPr>
      <w:rFonts w:ascii="Courier New" w:eastAsia="Times New Roman" w:hAnsi="Courier New" w:cs="Courier New"/>
      <w:bCs w:val="0"/>
      <w:sz w:val="20"/>
      <w:szCs w:val="20"/>
      <w:lang w:eastAsia="es-ES"/>
    </w:rPr>
  </w:style>
  <w:style w:type="character" w:customStyle="1" w:styleId="apple-converted-space">
    <w:name w:val="apple-converted-space"/>
    <w:basedOn w:val="Fuentedeprrafopredeter"/>
    <w:rsid w:val="008E436F"/>
  </w:style>
  <w:style w:type="paragraph" w:styleId="Sinespaciado">
    <w:name w:val="No Spacing"/>
    <w:uiPriority w:val="1"/>
    <w:qFormat/>
    <w:rsid w:val="008E436F"/>
    <w:rPr>
      <w:rFonts w:ascii="Calibri" w:eastAsia="Calibri" w:hAnsi="Calibri" w:cs="Times New Roman"/>
      <w:bCs w:val="0"/>
      <w:lang w:val="es-AR"/>
    </w:rPr>
  </w:style>
  <w:style w:type="character" w:customStyle="1" w:styleId="il">
    <w:name w:val="il"/>
    <w:basedOn w:val="Fuentedeprrafopredeter"/>
    <w:rsid w:val="008E436F"/>
  </w:style>
  <w:style w:type="character" w:styleId="nfasis">
    <w:name w:val="Emphasis"/>
    <w:basedOn w:val="Fuentedeprrafopredeter"/>
    <w:uiPriority w:val="20"/>
    <w:qFormat/>
    <w:rsid w:val="008E43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FC"/>
    <w:pPr>
      <w:spacing w:after="200" w:line="276" w:lineRule="auto"/>
    </w:pPr>
    <w:rPr>
      <w:rFonts w:asciiTheme="minorHAnsi" w:eastAsiaTheme="minorEastAsia" w:hAnsiTheme="minorHAnsi" w:cstheme="minorBidi"/>
      <w:bCs w:val="0"/>
      <w:lang w:eastAsia="es-ES"/>
    </w:rPr>
  </w:style>
  <w:style w:type="paragraph" w:styleId="Ttulo1">
    <w:name w:val="heading 1"/>
    <w:basedOn w:val="Normal"/>
    <w:next w:val="Normal"/>
    <w:link w:val="Ttulo1Car"/>
    <w:qFormat/>
    <w:rsid w:val="000F7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F7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0F7B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8E436F"/>
    <w:pPr>
      <w:keepNext/>
      <w:tabs>
        <w:tab w:val="num" w:pos="0"/>
      </w:tabs>
      <w:suppressAutoHyphens/>
      <w:spacing w:after="0" w:line="240" w:lineRule="auto"/>
      <w:ind w:left="864" w:hanging="864"/>
      <w:jc w:val="center"/>
      <w:outlineLvl w:val="3"/>
    </w:pPr>
    <w:rPr>
      <w:rFonts w:ascii="Arial" w:eastAsia="Times New Roman" w:hAnsi="Arial" w:cs="Arial"/>
      <w:b/>
      <w:bCs/>
      <w:caps/>
      <w:color w:val="FF0000"/>
      <w:kern w:val="1"/>
      <w:szCs w:val="32"/>
      <w:lang w:val="it-IT" w:eastAsia="ar-SA"/>
    </w:rPr>
  </w:style>
  <w:style w:type="paragraph" w:styleId="Ttulo5">
    <w:name w:val="heading 5"/>
    <w:basedOn w:val="Normal"/>
    <w:next w:val="Textoindependiente"/>
    <w:link w:val="Ttulo5Car"/>
    <w:qFormat/>
    <w:rsid w:val="008E436F"/>
    <w:pPr>
      <w:keepNext/>
      <w:tabs>
        <w:tab w:val="num" w:pos="0"/>
      </w:tabs>
      <w:suppressAutoHyphens/>
      <w:spacing w:after="0" w:line="240" w:lineRule="auto"/>
      <w:ind w:left="1008" w:hanging="1008"/>
      <w:jc w:val="both"/>
      <w:outlineLvl w:val="4"/>
    </w:pPr>
    <w:rPr>
      <w:rFonts w:ascii="Arial" w:eastAsia="Times New Roman" w:hAnsi="Arial" w:cs="Arial"/>
      <w:b/>
      <w:color w:val="FF0000"/>
      <w:kern w:val="1"/>
      <w:sz w:val="20"/>
      <w:szCs w:val="32"/>
      <w:lang w:val="it-IT" w:eastAsia="ar-SA"/>
    </w:rPr>
  </w:style>
  <w:style w:type="paragraph" w:styleId="Ttulo6">
    <w:name w:val="heading 6"/>
    <w:basedOn w:val="Normal"/>
    <w:next w:val="Textoindependiente"/>
    <w:link w:val="Ttulo6Car"/>
    <w:qFormat/>
    <w:rsid w:val="008E436F"/>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Arial" w:eastAsia="Times New Roman" w:hAnsi="Arial" w:cs="Arial"/>
      <w:b/>
      <w:bCs/>
      <w:color w:val="000000"/>
      <w:kern w:val="1"/>
      <w:sz w:val="24"/>
      <w:szCs w:val="24"/>
      <w:lang w:val="it-IT" w:eastAsia="ar-SA"/>
    </w:rPr>
  </w:style>
  <w:style w:type="paragraph" w:styleId="Ttulo7">
    <w:name w:val="heading 7"/>
    <w:basedOn w:val="Normal"/>
    <w:next w:val="Textoindependiente"/>
    <w:link w:val="Ttulo7Car"/>
    <w:qFormat/>
    <w:rsid w:val="008E436F"/>
    <w:pPr>
      <w:keepNext/>
      <w:tabs>
        <w:tab w:val="num" w:pos="0"/>
      </w:tabs>
      <w:suppressAutoHyphens/>
      <w:spacing w:after="0" w:line="240" w:lineRule="auto"/>
      <w:ind w:left="1296" w:hanging="1296"/>
      <w:jc w:val="both"/>
      <w:outlineLvl w:val="6"/>
    </w:pPr>
    <w:rPr>
      <w:rFonts w:ascii="Arial" w:eastAsia="Times New Roman" w:hAnsi="Arial" w:cs="Arial"/>
      <w:b/>
      <w:bCs/>
      <w:color w:val="00000A"/>
      <w:kern w:val="1"/>
      <w:sz w:val="24"/>
      <w:lang w:eastAsia="ar-SA"/>
    </w:rPr>
  </w:style>
  <w:style w:type="paragraph" w:styleId="Ttulo8">
    <w:name w:val="heading 8"/>
    <w:basedOn w:val="Normal"/>
    <w:next w:val="Textoindependiente"/>
    <w:link w:val="Ttulo8Car"/>
    <w:qFormat/>
    <w:rsid w:val="008E436F"/>
    <w:pPr>
      <w:keepNext/>
      <w:tabs>
        <w:tab w:val="num" w:pos="0"/>
      </w:tabs>
      <w:suppressAutoHyphens/>
      <w:spacing w:after="0" w:line="240" w:lineRule="auto"/>
      <w:ind w:left="1440" w:hanging="1440"/>
      <w:jc w:val="center"/>
      <w:outlineLvl w:val="7"/>
    </w:pPr>
    <w:rPr>
      <w:rFonts w:ascii="Arial" w:eastAsia="Times New Roman" w:hAnsi="Arial" w:cs="Arial"/>
      <w:b/>
      <w:color w:val="000000"/>
      <w:kern w:val="1"/>
      <w:sz w:val="20"/>
      <w:szCs w:val="32"/>
      <w:lang w:val="it-IT" w:eastAsia="ar-SA"/>
    </w:rPr>
  </w:style>
  <w:style w:type="paragraph" w:styleId="Ttulo9">
    <w:name w:val="heading 9"/>
    <w:basedOn w:val="Normal"/>
    <w:next w:val="Textoindependiente"/>
    <w:link w:val="Ttulo9Car"/>
    <w:qFormat/>
    <w:rsid w:val="008E436F"/>
    <w:pPr>
      <w:keepNext/>
      <w:tabs>
        <w:tab w:val="num" w:pos="0"/>
      </w:tabs>
      <w:suppressAutoHyphens/>
      <w:spacing w:after="0" w:line="240" w:lineRule="auto"/>
      <w:ind w:left="1584" w:hanging="1584"/>
      <w:jc w:val="both"/>
      <w:outlineLvl w:val="8"/>
    </w:pPr>
    <w:rPr>
      <w:rFonts w:ascii="Arial" w:eastAsia="Times New Roman" w:hAnsi="Arial" w:cs="Arial"/>
      <w:b/>
      <w:color w:val="FF0000"/>
      <w:kern w:val="1"/>
      <w:sz w:val="24"/>
      <w:szCs w:val="32"/>
      <w:lang w:val="it-IT"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7BFC"/>
    <w:pPr>
      <w:tabs>
        <w:tab w:val="center" w:pos="4252"/>
        <w:tab w:val="right" w:pos="8504"/>
      </w:tabs>
    </w:pPr>
  </w:style>
  <w:style w:type="character" w:customStyle="1" w:styleId="EncabezadoCar">
    <w:name w:val="Encabezado Car"/>
    <w:basedOn w:val="Fuentedeprrafopredeter"/>
    <w:link w:val="Encabezado"/>
    <w:uiPriority w:val="99"/>
    <w:rsid w:val="000F7BFC"/>
    <w:rPr>
      <w:lang w:val="es-AR"/>
    </w:rPr>
  </w:style>
  <w:style w:type="paragraph" w:styleId="Piedepgina">
    <w:name w:val="footer"/>
    <w:basedOn w:val="Normal"/>
    <w:link w:val="PiedepginaCar"/>
    <w:unhideWhenUsed/>
    <w:rsid w:val="000F7BFC"/>
    <w:pPr>
      <w:tabs>
        <w:tab w:val="center" w:pos="4252"/>
        <w:tab w:val="right" w:pos="8504"/>
      </w:tabs>
    </w:pPr>
  </w:style>
  <w:style w:type="character" w:customStyle="1" w:styleId="PiedepginaCar">
    <w:name w:val="Pie de página Car"/>
    <w:basedOn w:val="Fuentedeprrafopredeter"/>
    <w:link w:val="Piedepgina"/>
    <w:rsid w:val="000F7BFC"/>
    <w:rPr>
      <w:lang w:val="es-AR"/>
    </w:rPr>
  </w:style>
  <w:style w:type="paragraph" w:styleId="Textodeglobo">
    <w:name w:val="Balloon Text"/>
    <w:basedOn w:val="Normal"/>
    <w:link w:val="TextodegloboCar"/>
    <w:unhideWhenUsed/>
    <w:rsid w:val="000F7BFC"/>
    <w:rPr>
      <w:rFonts w:ascii="Tahoma" w:hAnsi="Tahoma" w:cs="Tahoma"/>
      <w:sz w:val="16"/>
      <w:szCs w:val="16"/>
    </w:rPr>
  </w:style>
  <w:style w:type="character" w:customStyle="1" w:styleId="TextodegloboCar">
    <w:name w:val="Texto de globo Car"/>
    <w:basedOn w:val="Fuentedeprrafopredeter"/>
    <w:link w:val="Textodeglobo"/>
    <w:rsid w:val="000F7BFC"/>
    <w:rPr>
      <w:rFonts w:ascii="Tahoma" w:hAnsi="Tahoma" w:cs="Tahoma"/>
      <w:sz w:val="16"/>
      <w:szCs w:val="16"/>
      <w:lang w:val="es-AR"/>
    </w:rPr>
  </w:style>
  <w:style w:type="character" w:customStyle="1" w:styleId="Ttulo1Car">
    <w:name w:val="Título 1 Car"/>
    <w:basedOn w:val="Fuentedeprrafopredeter"/>
    <w:link w:val="Ttulo1"/>
    <w:uiPriority w:val="9"/>
    <w:rsid w:val="000F7BFC"/>
    <w:rPr>
      <w:rFonts w:asciiTheme="majorHAnsi" w:eastAsiaTheme="majorEastAsia" w:hAnsiTheme="majorHAnsi" w:cstheme="majorBidi"/>
      <w:b/>
      <w:color w:val="365F91" w:themeColor="accent1" w:themeShade="BF"/>
      <w:sz w:val="28"/>
      <w:szCs w:val="28"/>
      <w:lang w:eastAsia="es-ES"/>
    </w:rPr>
  </w:style>
  <w:style w:type="character" w:customStyle="1" w:styleId="Ttulo2Car">
    <w:name w:val="Título 2 Car"/>
    <w:basedOn w:val="Fuentedeprrafopredeter"/>
    <w:link w:val="Ttulo2"/>
    <w:uiPriority w:val="9"/>
    <w:rsid w:val="000F7BFC"/>
    <w:rPr>
      <w:rFonts w:asciiTheme="majorHAnsi" w:eastAsiaTheme="majorEastAsia" w:hAnsiTheme="majorHAnsi" w:cstheme="majorBidi"/>
      <w:b/>
      <w:color w:val="4F81BD" w:themeColor="accent1"/>
      <w:sz w:val="26"/>
      <w:szCs w:val="26"/>
      <w:lang w:eastAsia="es-ES"/>
    </w:rPr>
  </w:style>
  <w:style w:type="character" w:customStyle="1" w:styleId="Ttulo3Car">
    <w:name w:val="Título 3 Car"/>
    <w:basedOn w:val="Fuentedeprrafopredeter"/>
    <w:link w:val="Ttulo3"/>
    <w:uiPriority w:val="9"/>
    <w:rsid w:val="000F7BFC"/>
    <w:rPr>
      <w:rFonts w:asciiTheme="majorHAnsi" w:eastAsiaTheme="majorEastAsia" w:hAnsiTheme="majorHAnsi" w:cstheme="majorBidi"/>
      <w:b/>
      <w:color w:val="4F81BD" w:themeColor="accent1"/>
      <w:lang w:eastAsia="es-ES"/>
    </w:rPr>
  </w:style>
  <w:style w:type="paragraph" w:customStyle="1" w:styleId="Textoindependiente32">
    <w:name w:val="Texto independiente 32"/>
    <w:basedOn w:val="Normal"/>
    <w:rsid w:val="000F7BFC"/>
    <w:pPr>
      <w:suppressAutoHyphens/>
      <w:spacing w:after="0" w:line="240" w:lineRule="auto"/>
      <w:jc w:val="both"/>
    </w:pPr>
    <w:rPr>
      <w:rFonts w:ascii="Arial" w:eastAsia="Times New Roman" w:hAnsi="Arial" w:cs="Arial"/>
      <w:bCs/>
      <w:color w:val="000000"/>
      <w:kern w:val="1"/>
      <w:sz w:val="24"/>
      <w:szCs w:val="32"/>
      <w:lang w:val="it-IT" w:eastAsia="ar-SA"/>
    </w:rPr>
  </w:style>
  <w:style w:type="character" w:customStyle="1" w:styleId="hugenum">
    <w:name w:val="hugenum"/>
    <w:basedOn w:val="Fuentedeprrafopredeter"/>
    <w:rsid w:val="000F7BFC"/>
  </w:style>
  <w:style w:type="paragraph" w:customStyle="1" w:styleId="Contenutotabella">
    <w:name w:val="Contenuto tabella"/>
    <w:basedOn w:val="Normal"/>
    <w:rsid w:val="000F7BFC"/>
    <w:pPr>
      <w:widowControl w:val="0"/>
      <w:suppressLineNumbers/>
      <w:suppressAutoHyphens/>
      <w:spacing w:after="0" w:line="100" w:lineRule="atLeast"/>
    </w:pPr>
    <w:rPr>
      <w:rFonts w:ascii="Arial" w:eastAsia="SimSun" w:hAnsi="Arial" w:cs="Arial"/>
      <w:kern w:val="1"/>
      <w:sz w:val="21"/>
      <w:szCs w:val="21"/>
      <w:lang w:val="it-IT" w:eastAsia="hi-IN" w:bidi="hi-IN"/>
    </w:rPr>
  </w:style>
  <w:style w:type="paragraph" w:customStyle="1" w:styleId="Textoindependiente31">
    <w:name w:val="Texto independiente 31"/>
    <w:basedOn w:val="Normal"/>
    <w:rsid w:val="000F7BFC"/>
    <w:pPr>
      <w:suppressAutoHyphens/>
      <w:spacing w:after="0" w:line="240" w:lineRule="auto"/>
      <w:jc w:val="both"/>
    </w:pPr>
    <w:rPr>
      <w:rFonts w:ascii="Arial" w:eastAsia="Times New Roman" w:hAnsi="Arial" w:cs="Arial"/>
      <w:bCs/>
      <w:color w:val="000000"/>
      <w:kern w:val="1"/>
      <w:sz w:val="24"/>
      <w:szCs w:val="32"/>
      <w:lang w:val="it-IT" w:eastAsia="ar-SA"/>
    </w:rPr>
  </w:style>
  <w:style w:type="paragraph" w:styleId="Prrafodelista">
    <w:name w:val="List Paragraph"/>
    <w:basedOn w:val="Normal"/>
    <w:uiPriority w:val="34"/>
    <w:qFormat/>
    <w:rsid w:val="000F7BFC"/>
    <w:pPr>
      <w:ind w:left="720"/>
      <w:contextualSpacing/>
    </w:pPr>
  </w:style>
  <w:style w:type="character" w:customStyle="1" w:styleId="m-7532138723639459077gmail-il">
    <w:name w:val="m_-7532138723639459077gmail-il"/>
    <w:basedOn w:val="Fuentedeprrafopredeter"/>
    <w:rsid w:val="000F7BFC"/>
  </w:style>
  <w:style w:type="paragraph" w:customStyle="1" w:styleId="primero">
    <w:name w:val="primero"/>
    <w:basedOn w:val="Normal"/>
    <w:rsid w:val="000F7BFC"/>
    <w:pPr>
      <w:suppressAutoHyphens/>
      <w:spacing w:before="28" w:after="100" w:line="100" w:lineRule="atLeast"/>
    </w:pPr>
    <w:rPr>
      <w:rFonts w:ascii="Times New Roman" w:eastAsia="Times New Roman" w:hAnsi="Times New Roman" w:cs="Times New Roman"/>
      <w:kern w:val="1"/>
      <w:sz w:val="24"/>
      <w:szCs w:val="24"/>
      <w:lang w:eastAsia="ar-SA"/>
    </w:rPr>
  </w:style>
  <w:style w:type="paragraph" w:styleId="HTMLconformatoprevio">
    <w:name w:val="HTML Preformatted"/>
    <w:basedOn w:val="Normal"/>
    <w:link w:val="HTMLconformatoprevioCar"/>
    <w:uiPriority w:val="99"/>
    <w:unhideWhenUsed/>
    <w:rsid w:val="000F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F7BFC"/>
    <w:rPr>
      <w:rFonts w:ascii="Courier New" w:eastAsia="Times New Roman" w:hAnsi="Courier New" w:cs="Courier New"/>
      <w:bCs w:val="0"/>
      <w:sz w:val="20"/>
      <w:szCs w:val="20"/>
      <w:lang w:eastAsia="es-ES"/>
    </w:rPr>
  </w:style>
  <w:style w:type="table" w:styleId="Tablaconcuadrcula">
    <w:name w:val="Table Grid"/>
    <w:basedOn w:val="Tablanormal"/>
    <w:uiPriority w:val="59"/>
    <w:rsid w:val="000F7BFC"/>
    <w:rPr>
      <w:rFonts w:asciiTheme="minorHAnsi" w:eastAsiaTheme="minorEastAsia" w:hAnsiTheme="minorHAnsi" w:cstheme="minorBidi"/>
      <w:bCs w:val="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F7BFC"/>
    <w:pPr>
      <w:spacing w:before="100" w:beforeAutospacing="1" w:after="100" w:afterAutospacing="1" w:line="240" w:lineRule="auto"/>
    </w:pPr>
    <w:rPr>
      <w:rFonts w:ascii="Times New Roman" w:eastAsia="Times New Roman" w:hAnsi="Times New Roman" w:cs="Times New Roman"/>
      <w:sz w:val="24"/>
      <w:szCs w:val="24"/>
    </w:rPr>
  </w:style>
  <w:style w:type="paragraph" w:styleId="TtulodeTDC">
    <w:name w:val="TOC Heading"/>
    <w:basedOn w:val="Ttulo1"/>
    <w:next w:val="Normal"/>
    <w:uiPriority w:val="39"/>
    <w:unhideWhenUsed/>
    <w:qFormat/>
    <w:rsid w:val="0090144A"/>
    <w:pPr>
      <w:outlineLvl w:val="9"/>
    </w:pPr>
    <w:rPr>
      <w:lang w:eastAsia="en-US"/>
    </w:rPr>
  </w:style>
  <w:style w:type="paragraph" w:styleId="TDC1">
    <w:name w:val="toc 1"/>
    <w:basedOn w:val="Normal"/>
    <w:next w:val="Normal"/>
    <w:autoRedefine/>
    <w:uiPriority w:val="39"/>
    <w:unhideWhenUsed/>
    <w:rsid w:val="0090144A"/>
    <w:pPr>
      <w:spacing w:after="100"/>
    </w:pPr>
  </w:style>
  <w:style w:type="paragraph" w:styleId="TDC2">
    <w:name w:val="toc 2"/>
    <w:basedOn w:val="Normal"/>
    <w:next w:val="Normal"/>
    <w:autoRedefine/>
    <w:uiPriority w:val="39"/>
    <w:unhideWhenUsed/>
    <w:rsid w:val="0090144A"/>
    <w:pPr>
      <w:spacing w:after="100"/>
      <w:ind w:left="220"/>
    </w:pPr>
  </w:style>
  <w:style w:type="character" w:styleId="Hipervnculo">
    <w:name w:val="Hyperlink"/>
    <w:basedOn w:val="Fuentedeprrafopredeter"/>
    <w:unhideWhenUsed/>
    <w:rsid w:val="0090144A"/>
    <w:rPr>
      <w:color w:val="0000FF" w:themeColor="hyperlink"/>
      <w:u w:val="single"/>
    </w:rPr>
  </w:style>
  <w:style w:type="paragraph" w:customStyle="1" w:styleId="Sangra2detindependiente1">
    <w:name w:val="Sangría 2 de t. independiente1"/>
    <w:basedOn w:val="Normal"/>
    <w:rsid w:val="00567729"/>
    <w:pPr>
      <w:suppressAutoHyphens/>
      <w:spacing w:after="0" w:line="100" w:lineRule="atLeast"/>
      <w:ind w:left="360"/>
      <w:jc w:val="both"/>
    </w:pPr>
    <w:rPr>
      <w:rFonts w:ascii="Arial" w:eastAsia="Times New Roman" w:hAnsi="Arial" w:cs="Arial"/>
      <w:bCs/>
      <w:color w:val="000000"/>
      <w:kern w:val="1"/>
      <w:sz w:val="20"/>
      <w:szCs w:val="32"/>
      <w:lang w:val="it-IT" w:eastAsia="ar-SA"/>
    </w:rPr>
  </w:style>
  <w:style w:type="character" w:styleId="Textoennegrita">
    <w:name w:val="Strong"/>
    <w:basedOn w:val="Fuentedeprrafopredeter"/>
    <w:uiPriority w:val="22"/>
    <w:qFormat/>
    <w:rsid w:val="00A64F99"/>
    <w:rPr>
      <w:b/>
      <w:bCs/>
    </w:rPr>
  </w:style>
  <w:style w:type="character" w:customStyle="1" w:styleId="Ttulo4Car">
    <w:name w:val="Título 4 Car"/>
    <w:basedOn w:val="Fuentedeprrafopredeter"/>
    <w:link w:val="Ttulo4"/>
    <w:rsid w:val="008E436F"/>
    <w:rPr>
      <w:rFonts w:eastAsia="Times New Roman"/>
      <w:b/>
      <w:caps/>
      <w:color w:val="FF0000"/>
      <w:kern w:val="1"/>
      <w:szCs w:val="32"/>
      <w:lang w:val="it-IT" w:eastAsia="ar-SA"/>
    </w:rPr>
  </w:style>
  <w:style w:type="character" w:customStyle="1" w:styleId="Ttulo5Car">
    <w:name w:val="Título 5 Car"/>
    <w:basedOn w:val="Fuentedeprrafopredeter"/>
    <w:link w:val="Ttulo5"/>
    <w:rsid w:val="008E436F"/>
    <w:rPr>
      <w:rFonts w:eastAsia="Times New Roman"/>
      <w:b/>
      <w:bCs w:val="0"/>
      <w:color w:val="FF0000"/>
      <w:kern w:val="1"/>
      <w:sz w:val="20"/>
      <w:szCs w:val="32"/>
      <w:lang w:val="it-IT" w:eastAsia="ar-SA"/>
    </w:rPr>
  </w:style>
  <w:style w:type="character" w:customStyle="1" w:styleId="Ttulo6Car">
    <w:name w:val="Título 6 Car"/>
    <w:basedOn w:val="Fuentedeprrafopredeter"/>
    <w:link w:val="Ttulo6"/>
    <w:rsid w:val="008E436F"/>
    <w:rPr>
      <w:rFonts w:eastAsia="Times New Roman"/>
      <w:b/>
      <w:color w:val="000000"/>
      <w:kern w:val="1"/>
      <w:sz w:val="24"/>
      <w:szCs w:val="24"/>
      <w:lang w:val="it-IT" w:eastAsia="ar-SA"/>
    </w:rPr>
  </w:style>
  <w:style w:type="character" w:customStyle="1" w:styleId="Ttulo7Car">
    <w:name w:val="Título 7 Car"/>
    <w:basedOn w:val="Fuentedeprrafopredeter"/>
    <w:link w:val="Ttulo7"/>
    <w:rsid w:val="008E436F"/>
    <w:rPr>
      <w:rFonts w:eastAsia="Times New Roman"/>
      <w:b/>
      <w:color w:val="00000A"/>
      <w:kern w:val="1"/>
      <w:sz w:val="24"/>
      <w:lang w:eastAsia="ar-SA"/>
    </w:rPr>
  </w:style>
  <w:style w:type="character" w:customStyle="1" w:styleId="Ttulo8Car">
    <w:name w:val="Título 8 Car"/>
    <w:basedOn w:val="Fuentedeprrafopredeter"/>
    <w:link w:val="Ttulo8"/>
    <w:rsid w:val="008E436F"/>
    <w:rPr>
      <w:rFonts w:eastAsia="Times New Roman"/>
      <w:b/>
      <w:bCs w:val="0"/>
      <w:color w:val="000000"/>
      <w:kern w:val="1"/>
      <w:sz w:val="20"/>
      <w:szCs w:val="32"/>
      <w:lang w:val="it-IT" w:eastAsia="ar-SA"/>
    </w:rPr>
  </w:style>
  <w:style w:type="character" w:customStyle="1" w:styleId="Ttulo9Car">
    <w:name w:val="Título 9 Car"/>
    <w:basedOn w:val="Fuentedeprrafopredeter"/>
    <w:link w:val="Ttulo9"/>
    <w:rsid w:val="008E436F"/>
    <w:rPr>
      <w:rFonts w:eastAsia="Times New Roman"/>
      <w:b/>
      <w:bCs w:val="0"/>
      <w:color w:val="FF0000"/>
      <w:kern w:val="1"/>
      <w:sz w:val="24"/>
      <w:szCs w:val="32"/>
      <w:lang w:val="it-IT" w:eastAsia="ar-SA"/>
    </w:rPr>
  </w:style>
  <w:style w:type="numbering" w:customStyle="1" w:styleId="Sinlista1">
    <w:name w:val="Sin lista1"/>
    <w:next w:val="Sinlista"/>
    <w:uiPriority w:val="99"/>
    <w:semiHidden/>
    <w:unhideWhenUsed/>
    <w:rsid w:val="008E436F"/>
  </w:style>
  <w:style w:type="paragraph" w:styleId="Textoindependiente">
    <w:name w:val="Body Text"/>
    <w:basedOn w:val="Normal"/>
    <w:link w:val="TextoindependienteCar"/>
    <w:rsid w:val="008E436F"/>
    <w:pPr>
      <w:suppressAutoHyphens/>
      <w:spacing w:after="0" w:line="240" w:lineRule="auto"/>
    </w:pPr>
    <w:rPr>
      <w:rFonts w:ascii="Arial" w:eastAsia="Times New Roman" w:hAnsi="Arial" w:cs="Arial"/>
      <w:b/>
      <w:color w:val="000000"/>
      <w:kern w:val="1"/>
      <w:sz w:val="24"/>
      <w:szCs w:val="32"/>
      <w:lang w:val="it-IT" w:eastAsia="ar-SA"/>
    </w:rPr>
  </w:style>
  <w:style w:type="character" w:customStyle="1" w:styleId="TextoindependienteCar">
    <w:name w:val="Texto independiente Car"/>
    <w:basedOn w:val="Fuentedeprrafopredeter"/>
    <w:link w:val="Textoindependiente"/>
    <w:rsid w:val="008E436F"/>
    <w:rPr>
      <w:rFonts w:eastAsia="Times New Roman"/>
      <w:b/>
      <w:bCs w:val="0"/>
      <w:color w:val="000000"/>
      <w:kern w:val="1"/>
      <w:sz w:val="24"/>
      <w:szCs w:val="32"/>
      <w:lang w:val="it-IT" w:eastAsia="ar-SA"/>
    </w:rPr>
  </w:style>
  <w:style w:type="character" w:customStyle="1" w:styleId="WW8Num1z0">
    <w:name w:val="WW8Num1z0"/>
    <w:rsid w:val="008E436F"/>
  </w:style>
  <w:style w:type="character" w:customStyle="1" w:styleId="WW8Num1z1">
    <w:name w:val="WW8Num1z1"/>
    <w:rsid w:val="008E436F"/>
  </w:style>
  <w:style w:type="character" w:customStyle="1" w:styleId="WW8Num1z2">
    <w:name w:val="WW8Num1z2"/>
    <w:rsid w:val="008E436F"/>
  </w:style>
  <w:style w:type="character" w:customStyle="1" w:styleId="WW8Num1z3">
    <w:name w:val="WW8Num1z3"/>
    <w:rsid w:val="008E436F"/>
  </w:style>
  <w:style w:type="character" w:customStyle="1" w:styleId="WW8Num1z4">
    <w:name w:val="WW8Num1z4"/>
    <w:rsid w:val="008E436F"/>
  </w:style>
  <w:style w:type="character" w:customStyle="1" w:styleId="WW8Num1z5">
    <w:name w:val="WW8Num1z5"/>
    <w:rsid w:val="008E436F"/>
  </w:style>
  <w:style w:type="character" w:customStyle="1" w:styleId="WW8Num1z6">
    <w:name w:val="WW8Num1z6"/>
    <w:rsid w:val="008E436F"/>
  </w:style>
  <w:style w:type="character" w:customStyle="1" w:styleId="WW8Num1z7">
    <w:name w:val="WW8Num1z7"/>
    <w:rsid w:val="008E436F"/>
  </w:style>
  <w:style w:type="character" w:customStyle="1" w:styleId="WW8Num1z8">
    <w:name w:val="WW8Num1z8"/>
    <w:rsid w:val="008E436F"/>
  </w:style>
  <w:style w:type="character" w:customStyle="1" w:styleId="WW8Num2z0">
    <w:name w:val="WW8Num2z0"/>
    <w:rsid w:val="008E436F"/>
  </w:style>
  <w:style w:type="character" w:customStyle="1" w:styleId="WW8Num2z1">
    <w:name w:val="WW8Num2z1"/>
    <w:rsid w:val="008E436F"/>
  </w:style>
  <w:style w:type="character" w:customStyle="1" w:styleId="WW8Num2z2">
    <w:name w:val="WW8Num2z2"/>
    <w:rsid w:val="008E436F"/>
  </w:style>
  <w:style w:type="character" w:customStyle="1" w:styleId="WW8Num2z3">
    <w:name w:val="WW8Num2z3"/>
    <w:rsid w:val="008E436F"/>
  </w:style>
  <w:style w:type="character" w:customStyle="1" w:styleId="WW8Num2z4">
    <w:name w:val="WW8Num2z4"/>
    <w:rsid w:val="008E436F"/>
  </w:style>
  <w:style w:type="character" w:customStyle="1" w:styleId="WW8Num2z5">
    <w:name w:val="WW8Num2z5"/>
    <w:rsid w:val="008E436F"/>
  </w:style>
  <w:style w:type="character" w:customStyle="1" w:styleId="WW8Num2z6">
    <w:name w:val="WW8Num2z6"/>
    <w:rsid w:val="008E436F"/>
  </w:style>
  <w:style w:type="character" w:customStyle="1" w:styleId="WW8Num2z7">
    <w:name w:val="WW8Num2z7"/>
    <w:rsid w:val="008E436F"/>
  </w:style>
  <w:style w:type="character" w:customStyle="1" w:styleId="WW8Num2z8">
    <w:name w:val="WW8Num2z8"/>
    <w:rsid w:val="008E436F"/>
  </w:style>
  <w:style w:type="character" w:customStyle="1" w:styleId="Fuentedeprrafopredeter1">
    <w:name w:val="Fuente de párrafo predeter.1"/>
    <w:rsid w:val="008E436F"/>
  </w:style>
  <w:style w:type="character" w:customStyle="1" w:styleId="Fuentedeprrafopredeter2">
    <w:name w:val="Fuente de párrafo predeter.2"/>
    <w:rsid w:val="008E436F"/>
  </w:style>
  <w:style w:type="character" w:customStyle="1" w:styleId="Nmerodepgina1">
    <w:name w:val="Número de página1"/>
    <w:basedOn w:val="Fuentedeprrafopredeter2"/>
    <w:rsid w:val="008E436F"/>
  </w:style>
  <w:style w:type="character" w:customStyle="1" w:styleId="Refdenotaalpie1">
    <w:name w:val="Ref. de nota al pie1"/>
    <w:basedOn w:val="Fuentedeprrafopredeter2"/>
    <w:rsid w:val="008E436F"/>
    <w:rPr>
      <w:vertAlign w:val="superscript"/>
    </w:rPr>
  </w:style>
  <w:style w:type="character" w:customStyle="1" w:styleId="Hipervnculovisitado1">
    <w:name w:val="Hipervínculo visitado1"/>
    <w:basedOn w:val="Fuentedeprrafopredeter2"/>
    <w:rsid w:val="008E436F"/>
    <w:rPr>
      <w:color w:val="800080"/>
      <w:u w:val="single"/>
    </w:rPr>
  </w:style>
  <w:style w:type="character" w:customStyle="1" w:styleId="hps">
    <w:name w:val="hps"/>
    <w:basedOn w:val="Fuentedeprrafopredeter2"/>
    <w:rsid w:val="008E436F"/>
  </w:style>
  <w:style w:type="character" w:customStyle="1" w:styleId="hpsatn">
    <w:name w:val="hps atn"/>
    <w:basedOn w:val="Fuentedeprrafopredeter2"/>
    <w:rsid w:val="008E436F"/>
  </w:style>
  <w:style w:type="character" w:customStyle="1" w:styleId="ListLabel1">
    <w:name w:val="ListLabel 1"/>
    <w:rsid w:val="008E436F"/>
    <w:rPr>
      <w:rFonts w:cs="Courier New"/>
    </w:rPr>
  </w:style>
  <w:style w:type="character" w:customStyle="1" w:styleId="ListLabel2">
    <w:name w:val="ListLabel 2"/>
    <w:rsid w:val="008E436F"/>
    <w:rPr>
      <w:rFonts w:eastAsia="Times New Roman" w:cs="Times New Roman"/>
    </w:rPr>
  </w:style>
  <w:style w:type="character" w:customStyle="1" w:styleId="ListLabel3">
    <w:name w:val="ListLabel 3"/>
    <w:rsid w:val="008E436F"/>
    <w:rPr>
      <w:rFonts w:eastAsia="Times New Roman" w:cs="Arial"/>
    </w:rPr>
  </w:style>
  <w:style w:type="character" w:customStyle="1" w:styleId="Caratteredellanota">
    <w:name w:val="Carattere della nota"/>
    <w:rsid w:val="008E436F"/>
  </w:style>
  <w:style w:type="paragraph" w:customStyle="1" w:styleId="Intestazione">
    <w:name w:val="Intestazione"/>
    <w:basedOn w:val="Normal"/>
    <w:next w:val="Textoindependiente"/>
    <w:rsid w:val="008E436F"/>
    <w:pPr>
      <w:keepNext/>
      <w:suppressAutoHyphens/>
      <w:spacing w:before="240" w:after="120" w:line="240" w:lineRule="auto"/>
    </w:pPr>
    <w:rPr>
      <w:rFonts w:ascii="Arial" w:eastAsia="Microsoft YaHei" w:hAnsi="Arial" w:cs="Mangal"/>
      <w:bCs/>
      <w:color w:val="000000"/>
      <w:kern w:val="1"/>
      <w:sz w:val="24"/>
      <w:szCs w:val="28"/>
      <w:lang w:val="it-IT" w:eastAsia="ar-SA"/>
    </w:rPr>
  </w:style>
  <w:style w:type="paragraph" w:styleId="Lista">
    <w:name w:val="List"/>
    <w:basedOn w:val="Textoindependiente"/>
    <w:rsid w:val="008E436F"/>
    <w:rPr>
      <w:rFonts w:cs="Mangal"/>
      <w:sz w:val="20"/>
    </w:rPr>
  </w:style>
  <w:style w:type="paragraph" w:customStyle="1" w:styleId="Didascalia">
    <w:name w:val="Didascalia"/>
    <w:basedOn w:val="Normal"/>
    <w:rsid w:val="008E436F"/>
    <w:pPr>
      <w:suppressLineNumbers/>
      <w:suppressAutoHyphens/>
      <w:spacing w:before="120" w:after="120" w:line="240" w:lineRule="auto"/>
    </w:pPr>
    <w:rPr>
      <w:rFonts w:ascii="Arial" w:eastAsia="Times New Roman" w:hAnsi="Arial" w:cs="Mangal"/>
      <w:bCs/>
      <w:i/>
      <w:iCs/>
      <w:color w:val="000000"/>
      <w:kern w:val="1"/>
      <w:sz w:val="20"/>
      <w:szCs w:val="24"/>
      <w:lang w:val="it-IT" w:eastAsia="ar-SA"/>
    </w:rPr>
  </w:style>
  <w:style w:type="paragraph" w:customStyle="1" w:styleId="Indice">
    <w:name w:val="Indice"/>
    <w:basedOn w:val="Normal"/>
    <w:rsid w:val="008E436F"/>
    <w:pPr>
      <w:suppressLineNumbers/>
      <w:suppressAutoHyphens/>
      <w:spacing w:after="0" w:line="240" w:lineRule="auto"/>
    </w:pPr>
    <w:rPr>
      <w:rFonts w:ascii="Arial" w:eastAsia="Times New Roman" w:hAnsi="Arial" w:cs="Mangal"/>
      <w:bCs/>
      <w:color w:val="000000"/>
      <w:kern w:val="1"/>
      <w:sz w:val="20"/>
      <w:szCs w:val="32"/>
      <w:lang w:val="it-IT" w:eastAsia="ar-SA"/>
    </w:rPr>
  </w:style>
  <w:style w:type="paragraph" w:styleId="Ttulo">
    <w:name w:val="Title"/>
    <w:basedOn w:val="Normal"/>
    <w:next w:val="Subttulo"/>
    <w:link w:val="TtuloCar"/>
    <w:qFormat/>
    <w:rsid w:val="008E436F"/>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color w:val="000000"/>
      <w:kern w:val="1"/>
      <w:sz w:val="36"/>
      <w:szCs w:val="36"/>
      <w:lang w:val="it-IT" w:eastAsia="ar-SA"/>
    </w:rPr>
  </w:style>
  <w:style w:type="character" w:customStyle="1" w:styleId="TtuloCar">
    <w:name w:val="Título Car"/>
    <w:basedOn w:val="Fuentedeprrafopredeter"/>
    <w:link w:val="Ttulo"/>
    <w:rsid w:val="008E436F"/>
    <w:rPr>
      <w:rFonts w:eastAsia="Times New Roman"/>
      <w:b/>
      <w:bCs w:val="0"/>
      <w:color w:val="000000"/>
      <w:kern w:val="1"/>
      <w:sz w:val="36"/>
      <w:szCs w:val="36"/>
      <w:lang w:val="it-IT" w:eastAsia="ar-SA"/>
    </w:rPr>
  </w:style>
  <w:style w:type="paragraph" w:styleId="Subttulo">
    <w:name w:val="Subtitle"/>
    <w:basedOn w:val="Intestazione"/>
    <w:next w:val="Textoindependiente"/>
    <w:link w:val="SubttuloCar"/>
    <w:qFormat/>
    <w:rsid w:val="008E436F"/>
    <w:pPr>
      <w:jc w:val="center"/>
    </w:pPr>
    <w:rPr>
      <w:i/>
      <w:iCs/>
      <w:sz w:val="28"/>
    </w:rPr>
  </w:style>
  <w:style w:type="character" w:customStyle="1" w:styleId="SubttuloCar">
    <w:name w:val="Subtítulo Car"/>
    <w:basedOn w:val="Fuentedeprrafopredeter"/>
    <w:link w:val="Subttulo"/>
    <w:rsid w:val="008E436F"/>
    <w:rPr>
      <w:rFonts w:eastAsia="Microsoft YaHei" w:cs="Mangal"/>
      <w:i/>
      <w:iCs/>
      <w:color w:val="000000"/>
      <w:kern w:val="1"/>
      <w:sz w:val="28"/>
      <w:szCs w:val="28"/>
      <w:lang w:val="it-IT" w:eastAsia="ar-SA"/>
    </w:rPr>
  </w:style>
  <w:style w:type="paragraph" w:customStyle="1" w:styleId="Textoindependiente21">
    <w:name w:val="Texto independiente 21"/>
    <w:basedOn w:val="Normal"/>
    <w:rsid w:val="008E436F"/>
    <w:pPr>
      <w:suppressAutoHyphens/>
      <w:spacing w:after="0" w:line="240" w:lineRule="auto"/>
    </w:pPr>
    <w:rPr>
      <w:rFonts w:ascii="Arial" w:eastAsia="Times New Roman" w:hAnsi="Arial" w:cs="Arial"/>
      <w:bCs/>
      <w:color w:val="FF0000"/>
      <w:kern w:val="1"/>
      <w:sz w:val="24"/>
      <w:szCs w:val="32"/>
      <w:lang w:val="it-IT" w:eastAsia="ar-SA"/>
    </w:rPr>
  </w:style>
  <w:style w:type="paragraph" w:customStyle="1" w:styleId="Textonotapie1">
    <w:name w:val="Texto nota pie1"/>
    <w:basedOn w:val="Normal"/>
    <w:rsid w:val="008E436F"/>
    <w:pPr>
      <w:suppressAutoHyphens/>
      <w:spacing w:after="0" w:line="240" w:lineRule="auto"/>
    </w:pPr>
    <w:rPr>
      <w:rFonts w:ascii="Arial" w:eastAsia="Times New Roman" w:hAnsi="Arial" w:cs="Arial"/>
      <w:bCs/>
      <w:color w:val="000000"/>
      <w:kern w:val="1"/>
      <w:sz w:val="20"/>
      <w:szCs w:val="20"/>
      <w:lang w:val="it-IT" w:eastAsia="ar-SA"/>
    </w:rPr>
  </w:style>
  <w:style w:type="paragraph" w:styleId="Sangradetextonormal">
    <w:name w:val="Body Text Indent"/>
    <w:basedOn w:val="Normal"/>
    <w:link w:val="SangradetextonormalCar"/>
    <w:rsid w:val="008E436F"/>
    <w:pPr>
      <w:suppressAutoHyphens/>
      <w:spacing w:after="0" w:line="240" w:lineRule="auto"/>
      <w:ind w:left="540"/>
      <w:jc w:val="both"/>
    </w:pPr>
    <w:rPr>
      <w:rFonts w:ascii="Verdana" w:eastAsia="Times New Roman" w:hAnsi="Verdana" w:cs="Arial"/>
      <w:bCs/>
      <w:iCs/>
      <w:color w:val="808000"/>
      <w:kern w:val="1"/>
      <w:sz w:val="24"/>
      <w:szCs w:val="32"/>
      <w:lang w:val="it-IT" w:eastAsia="ar-SA"/>
    </w:rPr>
  </w:style>
  <w:style w:type="character" w:customStyle="1" w:styleId="SangradetextonormalCar">
    <w:name w:val="Sangría de texto normal Car"/>
    <w:basedOn w:val="Fuentedeprrafopredeter"/>
    <w:link w:val="Sangradetextonormal"/>
    <w:rsid w:val="008E436F"/>
    <w:rPr>
      <w:rFonts w:ascii="Verdana" w:eastAsia="Times New Roman" w:hAnsi="Verdana"/>
      <w:iCs/>
      <w:color w:val="808000"/>
      <w:kern w:val="1"/>
      <w:sz w:val="24"/>
      <w:szCs w:val="32"/>
      <w:lang w:val="it-IT" w:eastAsia="ar-SA"/>
    </w:rPr>
  </w:style>
  <w:style w:type="paragraph" w:customStyle="1" w:styleId="Sangra3detindependiente1">
    <w:name w:val="Sangría 3 de t. independiente1"/>
    <w:basedOn w:val="Normal"/>
    <w:rsid w:val="008E436F"/>
    <w:pPr>
      <w:suppressAutoHyphens/>
      <w:spacing w:after="0" w:line="240" w:lineRule="auto"/>
      <w:ind w:left="540"/>
      <w:jc w:val="both"/>
    </w:pPr>
    <w:rPr>
      <w:rFonts w:ascii="Verdana" w:eastAsia="Times New Roman" w:hAnsi="Verdana" w:cs="Arial"/>
      <w:bCs/>
      <w:iCs/>
      <w:color w:val="008000"/>
      <w:kern w:val="1"/>
      <w:sz w:val="24"/>
      <w:szCs w:val="32"/>
      <w:lang w:val="it-IT" w:eastAsia="ar-SA"/>
    </w:rPr>
  </w:style>
  <w:style w:type="paragraph" w:customStyle="1" w:styleId="figure">
    <w:name w:val="figure"/>
    <w:basedOn w:val="Normal"/>
    <w:rsid w:val="008E436F"/>
    <w:pPr>
      <w:suppressAutoHyphens/>
      <w:spacing w:before="360" w:after="0" w:line="240" w:lineRule="auto"/>
      <w:jc w:val="center"/>
    </w:pPr>
    <w:rPr>
      <w:rFonts w:ascii="Times New Roman" w:eastAsia="Times New Roman" w:hAnsi="Times New Roman" w:cs="Times New Roman"/>
      <w:color w:val="00000A"/>
      <w:kern w:val="1"/>
      <w:sz w:val="20"/>
      <w:szCs w:val="20"/>
      <w:lang w:val="en-GB" w:eastAsia="ar-SA"/>
    </w:rPr>
  </w:style>
  <w:style w:type="paragraph" w:customStyle="1" w:styleId="Textodeglobo1">
    <w:name w:val="Texto de globo1"/>
    <w:basedOn w:val="Normal"/>
    <w:rsid w:val="008E436F"/>
    <w:pPr>
      <w:suppressAutoHyphens/>
      <w:spacing w:after="0" w:line="240" w:lineRule="auto"/>
    </w:pPr>
    <w:rPr>
      <w:rFonts w:ascii="Tahoma" w:eastAsia="Times New Roman" w:hAnsi="Tahoma" w:cs="Tahoma"/>
      <w:bCs/>
      <w:color w:val="000000"/>
      <w:kern w:val="1"/>
      <w:sz w:val="16"/>
      <w:szCs w:val="16"/>
      <w:lang w:val="it-IT" w:eastAsia="ar-SA"/>
    </w:rPr>
  </w:style>
  <w:style w:type="paragraph" w:customStyle="1" w:styleId="xl24">
    <w:name w:val="xl24"/>
    <w:basedOn w:val="Normal"/>
    <w:rsid w:val="008E436F"/>
    <w:pPr>
      <w:pBdr>
        <w:top w:val="single" w:sz="4" w:space="0" w:color="000000"/>
        <w:left w:val="single" w:sz="4" w:space="0" w:color="000000"/>
        <w:bottom w:val="single" w:sz="4" w:space="0" w:color="008080"/>
        <w:right w:val="single" w:sz="4" w:space="0" w:color="008080"/>
      </w:pBdr>
      <w:suppressAutoHyphens/>
      <w:spacing w:before="100" w:after="100" w:line="240" w:lineRule="auto"/>
      <w:jc w:val="both"/>
    </w:pPr>
    <w:rPr>
      <w:rFonts w:ascii="Arial" w:eastAsia="Arial Unicode MS" w:hAnsi="Arial" w:cs="Arial"/>
      <w:b/>
      <w:bCs/>
      <w:color w:val="000000"/>
      <w:kern w:val="1"/>
      <w:sz w:val="18"/>
      <w:szCs w:val="18"/>
      <w:lang w:eastAsia="ar-SA"/>
    </w:rPr>
  </w:style>
  <w:style w:type="paragraph" w:customStyle="1" w:styleId="xl25">
    <w:name w:val="xl25"/>
    <w:basedOn w:val="Normal"/>
    <w:rsid w:val="008E436F"/>
    <w:pPr>
      <w:pBdr>
        <w:top w:val="single" w:sz="4" w:space="0" w:color="00000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26">
    <w:name w:val="xl26"/>
    <w:basedOn w:val="Normal"/>
    <w:rsid w:val="008E436F"/>
    <w:pPr>
      <w:pBdr>
        <w:top w:val="single" w:sz="4" w:space="0" w:color="00000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b/>
      <w:bCs/>
      <w:color w:val="00000A"/>
      <w:kern w:val="1"/>
      <w:sz w:val="18"/>
      <w:szCs w:val="18"/>
      <w:lang w:eastAsia="ar-SA"/>
    </w:rPr>
  </w:style>
  <w:style w:type="paragraph" w:customStyle="1" w:styleId="xl27">
    <w:name w:val="xl27"/>
    <w:basedOn w:val="Normal"/>
    <w:rsid w:val="008E436F"/>
    <w:pPr>
      <w:pBdr>
        <w:top w:val="single" w:sz="4" w:space="0" w:color="000000"/>
        <w:left w:val="single" w:sz="4" w:space="0" w:color="008080"/>
        <w:bottom w:val="single" w:sz="4" w:space="0" w:color="008080"/>
        <w:right w:val="single" w:sz="4" w:space="0" w:color="00000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28">
    <w:name w:val="xl28"/>
    <w:basedOn w:val="Normal"/>
    <w:rsid w:val="008E436F"/>
    <w:pPr>
      <w:pBdr>
        <w:top w:val="single" w:sz="4" w:space="0" w:color="008080"/>
        <w:left w:val="single" w:sz="4" w:space="0" w:color="000000"/>
        <w:bottom w:val="single" w:sz="4" w:space="0" w:color="008080"/>
        <w:right w:val="single" w:sz="4" w:space="0" w:color="008080"/>
      </w:pBdr>
      <w:shd w:val="clear" w:color="auto" w:fill="CCFFCC"/>
      <w:suppressAutoHyphens/>
      <w:spacing w:before="100" w:after="100" w:line="240" w:lineRule="auto"/>
      <w:jc w:val="both"/>
    </w:pPr>
    <w:rPr>
      <w:rFonts w:ascii="Arial" w:eastAsia="Arial Unicode MS" w:hAnsi="Arial" w:cs="Arial"/>
      <w:color w:val="000000"/>
      <w:kern w:val="1"/>
      <w:sz w:val="18"/>
      <w:szCs w:val="18"/>
      <w:lang w:eastAsia="ar-SA"/>
    </w:rPr>
  </w:style>
  <w:style w:type="paragraph" w:customStyle="1" w:styleId="xl29">
    <w:name w:val="xl29"/>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color w:val="000000"/>
      <w:kern w:val="1"/>
      <w:sz w:val="18"/>
      <w:szCs w:val="18"/>
      <w:lang w:eastAsia="ar-SA"/>
    </w:rPr>
  </w:style>
  <w:style w:type="paragraph" w:customStyle="1" w:styleId="xl30">
    <w:name w:val="xl30"/>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color w:val="000000"/>
      <w:kern w:val="1"/>
      <w:sz w:val="18"/>
      <w:szCs w:val="18"/>
      <w:lang w:eastAsia="ar-SA"/>
    </w:rPr>
  </w:style>
  <w:style w:type="paragraph" w:customStyle="1" w:styleId="xl31">
    <w:name w:val="xl31"/>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32">
    <w:name w:val="xl32"/>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color w:val="000000"/>
      <w:kern w:val="1"/>
      <w:sz w:val="18"/>
      <w:szCs w:val="18"/>
      <w:lang w:eastAsia="ar-SA"/>
    </w:rPr>
  </w:style>
  <w:style w:type="paragraph" w:customStyle="1" w:styleId="xl33">
    <w:name w:val="xl33"/>
    <w:basedOn w:val="Normal"/>
    <w:rsid w:val="008E436F"/>
    <w:pPr>
      <w:pBdr>
        <w:top w:val="single" w:sz="4" w:space="0" w:color="008080"/>
        <w:left w:val="single" w:sz="4" w:space="0" w:color="000000"/>
        <w:bottom w:val="single" w:sz="4" w:space="0" w:color="008080"/>
        <w:right w:val="single" w:sz="4" w:space="0" w:color="008080"/>
      </w:pBdr>
      <w:shd w:val="clear" w:color="auto" w:fill="CCFFCC"/>
      <w:suppressAutoHyphens/>
      <w:spacing w:before="100" w:after="100" w:line="240" w:lineRule="auto"/>
      <w:jc w:val="both"/>
    </w:pPr>
    <w:rPr>
      <w:rFonts w:ascii="Arial" w:eastAsia="Arial Unicode MS" w:hAnsi="Arial" w:cs="Arial"/>
      <w:color w:val="000000"/>
      <w:kern w:val="1"/>
      <w:sz w:val="18"/>
      <w:szCs w:val="18"/>
      <w:lang w:eastAsia="ar-SA"/>
    </w:rPr>
  </w:style>
  <w:style w:type="paragraph" w:customStyle="1" w:styleId="xl34">
    <w:name w:val="xl34"/>
    <w:basedOn w:val="Normal"/>
    <w:rsid w:val="008E436F"/>
    <w:pPr>
      <w:pBdr>
        <w:top w:val="single" w:sz="4" w:space="0" w:color="008080"/>
        <w:left w:val="single" w:sz="4" w:space="0" w:color="000000"/>
        <w:bottom w:val="single" w:sz="4" w:space="0" w:color="008080"/>
        <w:right w:val="single" w:sz="4" w:space="0" w:color="008080"/>
      </w:pBdr>
      <w:shd w:val="clear" w:color="auto" w:fill="FFFF00"/>
      <w:suppressAutoHyphens/>
      <w:spacing w:before="100" w:after="100" w:line="240" w:lineRule="auto"/>
      <w:jc w:val="both"/>
    </w:pPr>
    <w:rPr>
      <w:rFonts w:ascii="Arial" w:eastAsia="Arial Unicode MS" w:hAnsi="Arial" w:cs="Arial"/>
      <w:b/>
      <w:bCs/>
      <w:color w:val="000000"/>
      <w:kern w:val="1"/>
      <w:sz w:val="18"/>
      <w:szCs w:val="18"/>
      <w:lang w:eastAsia="ar-SA"/>
    </w:rPr>
  </w:style>
  <w:style w:type="paragraph" w:customStyle="1" w:styleId="xl35">
    <w:name w:val="xl35"/>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36">
    <w:name w:val="xl36"/>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37">
    <w:name w:val="xl37"/>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38">
    <w:name w:val="xl38"/>
    <w:basedOn w:val="Normal"/>
    <w:rsid w:val="008E436F"/>
    <w:pPr>
      <w:pBdr>
        <w:top w:val="single" w:sz="4" w:space="0" w:color="008080"/>
        <w:left w:val="single" w:sz="4" w:space="0" w:color="000000"/>
        <w:bottom w:val="single" w:sz="4" w:space="0" w:color="000000"/>
        <w:right w:val="single" w:sz="4" w:space="0" w:color="008080"/>
      </w:pBdr>
      <w:shd w:val="clear" w:color="auto" w:fill="CCFFCC"/>
      <w:suppressAutoHyphens/>
      <w:spacing w:before="100" w:after="100" w:line="240" w:lineRule="auto"/>
      <w:jc w:val="both"/>
    </w:pPr>
    <w:rPr>
      <w:rFonts w:ascii="Arial" w:eastAsia="Arial Unicode MS" w:hAnsi="Arial" w:cs="Arial"/>
      <w:b/>
      <w:bCs/>
      <w:color w:val="000000"/>
      <w:kern w:val="1"/>
      <w:sz w:val="18"/>
      <w:szCs w:val="18"/>
      <w:lang w:eastAsia="ar-SA"/>
    </w:rPr>
  </w:style>
  <w:style w:type="paragraph" w:customStyle="1" w:styleId="xl39">
    <w:name w:val="xl39"/>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40">
    <w:name w:val="xl40"/>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41">
    <w:name w:val="xl41"/>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42">
    <w:name w:val="xl42"/>
    <w:basedOn w:val="Normal"/>
    <w:rsid w:val="008E436F"/>
    <w:pP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43">
    <w:name w:val="xl43"/>
    <w:basedOn w:val="Normal"/>
    <w:rsid w:val="008E436F"/>
    <w:pP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44">
    <w:name w:val="xl44"/>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jc w:val="center"/>
    </w:pPr>
    <w:rPr>
      <w:rFonts w:ascii="Arial" w:eastAsia="Arial Unicode MS" w:hAnsi="Arial" w:cs="Arial"/>
      <w:color w:val="000000"/>
      <w:kern w:val="1"/>
      <w:sz w:val="18"/>
      <w:szCs w:val="18"/>
      <w:lang w:eastAsia="ar-SA"/>
    </w:rPr>
  </w:style>
  <w:style w:type="paragraph" w:customStyle="1" w:styleId="xl45">
    <w:name w:val="xl45"/>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46">
    <w:name w:val="xl46"/>
    <w:basedOn w:val="Normal"/>
    <w:rsid w:val="008E436F"/>
    <w:pPr>
      <w:pBdr>
        <w:top w:val="single" w:sz="4" w:space="0" w:color="008080"/>
        <w:left w:val="single" w:sz="4" w:space="0" w:color="008080"/>
        <w:bottom w:val="single" w:sz="4" w:space="0" w:color="008080"/>
        <w:right w:val="single" w:sz="4" w:space="0" w:color="00000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47">
    <w:name w:val="xl47"/>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48">
    <w:name w:val="xl48"/>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49">
    <w:name w:val="xl49"/>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jc w:val="center"/>
    </w:pPr>
    <w:rPr>
      <w:rFonts w:ascii="Arial" w:eastAsia="Arial Unicode MS" w:hAnsi="Arial" w:cs="Arial"/>
      <w:b/>
      <w:bCs/>
      <w:color w:val="000000"/>
      <w:kern w:val="1"/>
      <w:sz w:val="18"/>
      <w:szCs w:val="18"/>
      <w:lang w:eastAsia="ar-SA"/>
    </w:rPr>
  </w:style>
  <w:style w:type="paragraph" w:customStyle="1" w:styleId="xl50">
    <w:name w:val="xl50"/>
    <w:basedOn w:val="Normal"/>
    <w:rsid w:val="008E436F"/>
    <w:pPr>
      <w:pBdr>
        <w:top w:val="single" w:sz="4" w:space="0" w:color="008080"/>
        <w:left w:val="single" w:sz="4" w:space="0" w:color="008080"/>
        <w:bottom w:val="single" w:sz="4" w:space="0" w:color="000000"/>
        <w:right w:val="single" w:sz="4" w:space="0" w:color="00808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1">
    <w:name w:val="xl51"/>
    <w:basedOn w:val="Normal"/>
    <w:rsid w:val="008E436F"/>
    <w:pPr>
      <w:pBdr>
        <w:top w:val="single" w:sz="4" w:space="0" w:color="008080"/>
        <w:left w:val="single" w:sz="4" w:space="0" w:color="008080"/>
        <w:bottom w:val="single" w:sz="4" w:space="0" w:color="000000"/>
        <w:right w:val="single" w:sz="4" w:space="0" w:color="00000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2">
    <w:name w:val="xl52"/>
    <w:basedOn w:val="Normal"/>
    <w:rsid w:val="008E436F"/>
    <w:pPr>
      <w:pBdr>
        <w:left w:val="single" w:sz="4" w:space="0" w:color="008080"/>
        <w:bottom w:val="single" w:sz="4" w:space="0" w:color="000000"/>
        <w:right w:val="single" w:sz="4" w:space="0" w:color="00000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3">
    <w:name w:val="xl53"/>
    <w:basedOn w:val="Normal"/>
    <w:rsid w:val="008E436F"/>
    <w:pPr>
      <w:pBdr>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4">
    <w:name w:val="xl54"/>
    <w:basedOn w:val="Normal"/>
    <w:rsid w:val="008E436F"/>
    <w:pPr>
      <w:pBdr>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5">
    <w:name w:val="xl55"/>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56">
    <w:name w:val="xl56"/>
    <w:basedOn w:val="Normal"/>
    <w:rsid w:val="008E436F"/>
    <w:pPr>
      <w:pBdr>
        <w:top w:val="single" w:sz="4" w:space="0" w:color="008080"/>
        <w:left w:val="single" w:sz="4" w:space="0" w:color="008080"/>
        <w:bottom w:val="single" w:sz="4" w:space="0" w:color="008080"/>
        <w:right w:val="single" w:sz="4" w:space="0" w:color="008080"/>
      </w:pBdr>
      <w:suppressAutoHyphens/>
      <w:spacing w:before="100" w:after="100" w:line="240" w:lineRule="auto"/>
    </w:pPr>
    <w:rPr>
      <w:rFonts w:ascii="Arial" w:eastAsia="Arial Unicode MS" w:hAnsi="Arial" w:cs="Arial"/>
      <w:color w:val="00000A"/>
      <w:kern w:val="1"/>
      <w:sz w:val="18"/>
      <w:szCs w:val="18"/>
      <w:lang w:eastAsia="ar-SA"/>
    </w:rPr>
  </w:style>
  <w:style w:type="paragraph" w:customStyle="1" w:styleId="xl57">
    <w:name w:val="xl57"/>
    <w:basedOn w:val="Normal"/>
    <w:rsid w:val="008E436F"/>
    <w:pPr>
      <w:pBdr>
        <w:top w:val="single" w:sz="4" w:space="0" w:color="008080"/>
        <w:left w:val="single" w:sz="4" w:space="0" w:color="008080"/>
        <w:bottom w:val="single" w:sz="4" w:space="0" w:color="008080"/>
        <w:right w:val="single" w:sz="4" w:space="0" w:color="00000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8">
    <w:name w:val="xl58"/>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xl59">
    <w:name w:val="xl59"/>
    <w:basedOn w:val="Normal"/>
    <w:rsid w:val="008E436F"/>
    <w:pPr>
      <w:pBdr>
        <w:top w:val="single" w:sz="4" w:space="0" w:color="008080"/>
        <w:left w:val="single" w:sz="4" w:space="0" w:color="008080"/>
        <w:bottom w:val="single" w:sz="4" w:space="0" w:color="008080"/>
        <w:right w:val="single" w:sz="4" w:space="0" w:color="008080"/>
      </w:pBdr>
      <w:shd w:val="clear" w:color="auto" w:fill="FFFF00"/>
      <w:suppressAutoHyphens/>
      <w:spacing w:before="100" w:after="100" w:line="240" w:lineRule="auto"/>
    </w:pPr>
    <w:rPr>
      <w:rFonts w:ascii="Arial" w:eastAsia="Arial Unicode MS" w:hAnsi="Arial" w:cs="Arial"/>
      <w:b/>
      <w:bCs/>
      <w:color w:val="00000A"/>
      <w:kern w:val="1"/>
      <w:sz w:val="18"/>
      <w:szCs w:val="18"/>
      <w:lang w:eastAsia="ar-SA"/>
    </w:rPr>
  </w:style>
  <w:style w:type="paragraph" w:customStyle="1" w:styleId="Default">
    <w:name w:val="Default"/>
    <w:rsid w:val="008E436F"/>
    <w:pPr>
      <w:suppressAutoHyphens/>
    </w:pPr>
    <w:rPr>
      <w:rFonts w:ascii="Frutiger 55 Roman" w:eastAsia="Times New Roman" w:hAnsi="Frutiger 55 Roman" w:cs="Frutiger 55 Roman"/>
      <w:bCs w:val="0"/>
      <w:color w:val="000000"/>
      <w:sz w:val="24"/>
      <w:szCs w:val="24"/>
      <w:lang w:val="en-US" w:eastAsia="ar-SA"/>
    </w:rPr>
  </w:style>
  <w:style w:type="paragraph" w:customStyle="1" w:styleId="Intestazionetabella">
    <w:name w:val="Intestazione tabella"/>
    <w:basedOn w:val="Contenutotabella"/>
    <w:rsid w:val="008E436F"/>
    <w:pPr>
      <w:widowControl/>
      <w:spacing w:line="240" w:lineRule="auto"/>
      <w:jc w:val="center"/>
    </w:pPr>
    <w:rPr>
      <w:rFonts w:eastAsia="Times New Roman"/>
      <w:b/>
      <w:bCs/>
      <w:color w:val="000000"/>
      <w:sz w:val="24"/>
      <w:szCs w:val="32"/>
      <w:lang w:eastAsia="ar-SA" w:bidi="ar-SA"/>
    </w:rPr>
  </w:style>
  <w:style w:type="character" w:customStyle="1" w:styleId="shorttext1">
    <w:name w:val="short_text1"/>
    <w:basedOn w:val="Fuentedeprrafopredeter"/>
    <w:rsid w:val="008E436F"/>
    <w:rPr>
      <w:sz w:val="29"/>
      <w:szCs w:val="29"/>
    </w:rPr>
  </w:style>
  <w:style w:type="character" w:styleId="Nmerodepgina">
    <w:name w:val="page number"/>
    <w:basedOn w:val="Fuentedeprrafopredeter"/>
    <w:rsid w:val="008E436F"/>
  </w:style>
  <w:style w:type="paragraph" w:customStyle="1" w:styleId="texto">
    <w:name w:val="texto"/>
    <w:basedOn w:val="Normal"/>
    <w:rsid w:val="008E436F"/>
    <w:pPr>
      <w:spacing w:before="100" w:beforeAutospacing="1" w:after="100" w:afterAutospacing="1" w:line="240" w:lineRule="auto"/>
    </w:pPr>
    <w:rPr>
      <w:rFonts w:ascii="Trebuchet MS" w:eastAsia="Times New Roman" w:hAnsi="Trebuchet MS" w:cs="Times New Roman"/>
      <w:color w:val="000000"/>
      <w:sz w:val="17"/>
      <w:szCs w:val="17"/>
    </w:rPr>
  </w:style>
  <w:style w:type="paragraph" w:customStyle="1" w:styleId="titulo2">
    <w:name w:val="titulo2"/>
    <w:basedOn w:val="Normal"/>
    <w:rsid w:val="008E436F"/>
    <w:pPr>
      <w:spacing w:before="100" w:beforeAutospacing="1" w:after="100" w:afterAutospacing="1" w:line="240" w:lineRule="auto"/>
    </w:pPr>
    <w:rPr>
      <w:rFonts w:ascii="Trebuchet MS" w:eastAsia="Times New Roman" w:hAnsi="Trebuchet MS" w:cs="Times New Roman"/>
      <w:b/>
      <w:bCs/>
      <w:color w:val="003366"/>
      <w:sz w:val="26"/>
      <w:szCs w:val="26"/>
    </w:rPr>
  </w:style>
  <w:style w:type="character" w:customStyle="1" w:styleId="textob1">
    <w:name w:val="textob1"/>
    <w:basedOn w:val="Fuentedeprrafopredeter"/>
    <w:rsid w:val="008E436F"/>
    <w:rPr>
      <w:rFonts w:ascii="Trebuchet MS" w:hAnsi="Trebuchet MS" w:hint="default"/>
      <w:b/>
      <w:bCs w:val="0"/>
      <w:color w:val="000000"/>
      <w:sz w:val="17"/>
      <w:szCs w:val="17"/>
    </w:rPr>
  </w:style>
  <w:style w:type="character" w:customStyle="1" w:styleId="txt21">
    <w:name w:val="txt21"/>
    <w:basedOn w:val="Fuentedeprrafopredeter"/>
    <w:rsid w:val="008E436F"/>
    <w:rPr>
      <w:rFonts w:ascii="Arial" w:hAnsi="Arial" w:cs="Arial" w:hint="default"/>
      <w:b w:val="0"/>
      <w:bCs/>
      <w:i w:val="0"/>
      <w:iCs w:val="0"/>
      <w:caps w:val="0"/>
      <w:smallCaps w:val="0"/>
      <w:strike w:val="0"/>
      <w:dstrike w:val="0"/>
      <w:color w:val="FFFFFF"/>
      <w:sz w:val="17"/>
      <w:szCs w:val="17"/>
      <w:u w:val="none"/>
      <w:effect w:val="none"/>
    </w:rPr>
  </w:style>
  <w:style w:type="paragraph" w:styleId="Sangra3detindependiente">
    <w:name w:val="Body Text Indent 3"/>
    <w:basedOn w:val="Normal"/>
    <w:link w:val="Sangra3detindependienteCar"/>
    <w:rsid w:val="008E436F"/>
    <w:pPr>
      <w:spacing w:after="0" w:line="240" w:lineRule="auto"/>
      <w:ind w:left="-723"/>
      <w:jc w:val="both"/>
    </w:pPr>
    <w:rPr>
      <w:rFonts w:ascii="Arial" w:eastAsia="Times New Roman" w:hAnsi="Arial" w:cs="Times New Roman"/>
      <w:bCs/>
      <w:sz w:val="24"/>
      <w:szCs w:val="24"/>
      <w:lang w:val="es-AR"/>
    </w:rPr>
  </w:style>
  <w:style w:type="character" w:customStyle="1" w:styleId="Sangra3detindependienteCar">
    <w:name w:val="Sangría 3 de t. independiente Car"/>
    <w:basedOn w:val="Fuentedeprrafopredeter"/>
    <w:link w:val="Sangra3detindependiente"/>
    <w:rsid w:val="008E436F"/>
    <w:rPr>
      <w:rFonts w:eastAsia="Times New Roman" w:cs="Times New Roman"/>
      <w:sz w:val="24"/>
      <w:szCs w:val="24"/>
      <w:lang w:val="es-AR" w:eastAsia="es-ES"/>
    </w:rPr>
  </w:style>
  <w:style w:type="paragraph" w:styleId="Textoindependiente3">
    <w:name w:val="Body Text 3"/>
    <w:basedOn w:val="Normal"/>
    <w:link w:val="Textoindependiente3Car"/>
    <w:rsid w:val="008E436F"/>
    <w:pPr>
      <w:spacing w:after="0" w:line="240" w:lineRule="exact"/>
    </w:pPr>
    <w:rPr>
      <w:rFonts w:ascii="Arial" w:eastAsia="Times New Roman" w:hAnsi="Arial" w:cs="Times New Roman"/>
      <w:sz w:val="24"/>
      <w:szCs w:val="20"/>
      <w:lang w:val="it-IT" w:eastAsia="it-IT"/>
    </w:rPr>
  </w:style>
  <w:style w:type="character" w:customStyle="1" w:styleId="Textoindependiente3Car">
    <w:name w:val="Texto independiente 3 Car"/>
    <w:basedOn w:val="Fuentedeprrafopredeter"/>
    <w:link w:val="Textoindependiente3"/>
    <w:rsid w:val="008E436F"/>
    <w:rPr>
      <w:rFonts w:eastAsia="Times New Roman" w:cs="Times New Roman"/>
      <w:bCs w:val="0"/>
      <w:sz w:val="24"/>
      <w:szCs w:val="20"/>
      <w:lang w:val="it-IT" w:eastAsia="it-IT"/>
    </w:rPr>
  </w:style>
  <w:style w:type="character" w:styleId="Hipervnculovisitado">
    <w:name w:val="FollowedHyperlink"/>
    <w:basedOn w:val="Fuentedeprrafopredeter"/>
    <w:rsid w:val="008E436F"/>
    <w:rPr>
      <w:color w:val="800080"/>
      <w:u w:val="single"/>
    </w:rPr>
  </w:style>
  <w:style w:type="character" w:customStyle="1" w:styleId="txtnoticias">
    <w:name w:val="txtnoticias"/>
    <w:basedOn w:val="Fuentedeprrafopredeter"/>
    <w:rsid w:val="008E436F"/>
  </w:style>
  <w:style w:type="character" w:customStyle="1" w:styleId="e07">
    <w:name w:val="e07"/>
    <w:basedOn w:val="Fuentedeprrafopredeter"/>
    <w:rsid w:val="008E436F"/>
  </w:style>
  <w:style w:type="paragraph" w:styleId="Textoindependiente2">
    <w:name w:val="Body Text 2"/>
    <w:basedOn w:val="Normal"/>
    <w:link w:val="Textoindependiente2Car"/>
    <w:rsid w:val="008E436F"/>
    <w:pPr>
      <w:tabs>
        <w:tab w:val="left" w:pos="4820"/>
      </w:tabs>
      <w:spacing w:after="0" w:line="240" w:lineRule="auto"/>
      <w:jc w:val="both"/>
    </w:pPr>
    <w:rPr>
      <w:rFonts w:ascii="Arial" w:eastAsia="Times New Roman" w:hAnsi="Arial" w:cs="Arial"/>
      <w:szCs w:val="24"/>
      <w:lang w:val="it-IT" w:eastAsia="it-IT"/>
    </w:rPr>
  </w:style>
  <w:style w:type="character" w:customStyle="1" w:styleId="Textoindependiente2Car">
    <w:name w:val="Texto independiente 2 Car"/>
    <w:basedOn w:val="Fuentedeprrafopredeter"/>
    <w:link w:val="Textoindependiente2"/>
    <w:rsid w:val="008E436F"/>
    <w:rPr>
      <w:rFonts w:eastAsia="Times New Roman"/>
      <w:bCs w:val="0"/>
      <w:szCs w:val="24"/>
      <w:lang w:val="it-IT" w:eastAsia="it-IT"/>
    </w:rPr>
  </w:style>
  <w:style w:type="paragraph" w:styleId="Textosinformato">
    <w:name w:val="Plain Text"/>
    <w:basedOn w:val="Normal"/>
    <w:link w:val="TextosinformatoCar"/>
    <w:rsid w:val="008E436F"/>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8E436F"/>
    <w:rPr>
      <w:rFonts w:ascii="Courier New" w:eastAsia="Times New Roman" w:hAnsi="Courier New" w:cs="Courier New"/>
      <w:bCs w:val="0"/>
      <w:sz w:val="20"/>
      <w:szCs w:val="20"/>
      <w:lang w:eastAsia="es-ES"/>
    </w:rPr>
  </w:style>
  <w:style w:type="character" w:customStyle="1" w:styleId="apple-converted-space">
    <w:name w:val="apple-converted-space"/>
    <w:basedOn w:val="Fuentedeprrafopredeter"/>
    <w:rsid w:val="008E436F"/>
  </w:style>
  <w:style w:type="paragraph" w:styleId="Sinespaciado">
    <w:name w:val="No Spacing"/>
    <w:uiPriority w:val="1"/>
    <w:qFormat/>
    <w:rsid w:val="008E436F"/>
    <w:rPr>
      <w:rFonts w:ascii="Calibri" w:eastAsia="Calibri" w:hAnsi="Calibri" w:cs="Times New Roman"/>
      <w:bCs w:val="0"/>
      <w:lang w:val="es-AR"/>
    </w:rPr>
  </w:style>
  <w:style w:type="character" w:customStyle="1" w:styleId="il">
    <w:name w:val="il"/>
    <w:basedOn w:val="Fuentedeprrafopredeter"/>
    <w:rsid w:val="008E436F"/>
  </w:style>
  <w:style w:type="character" w:styleId="nfasis">
    <w:name w:val="Emphasis"/>
    <w:basedOn w:val="Fuentedeprrafopredeter"/>
    <w:uiPriority w:val="20"/>
    <w:qFormat/>
    <w:rsid w:val="008E4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9636">
      <w:bodyDiv w:val="1"/>
      <w:marLeft w:val="0"/>
      <w:marRight w:val="0"/>
      <w:marTop w:val="0"/>
      <w:marBottom w:val="0"/>
      <w:divBdr>
        <w:top w:val="none" w:sz="0" w:space="0" w:color="auto"/>
        <w:left w:val="none" w:sz="0" w:space="0" w:color="auto"/>
        <w:bottom w:val="none" w:sz="0" w:space="0" w:color="auto"/>
        <w:right w:val="none" w:sz="0" w:space="0" w:color="auto"/>
      </w:divBdr>
    </w:div>
    <w:div w:id="488324889">
      <w:bodyDiv w:val="1"/>
      <w:marLeft w:val="0"/>
      <w:marRight w:val="0"/>
      <w:marTop w:val="0"/>
      <w:marBottom w:val="0"/>
      <w:divBdr>
        <w:top w:val="none" w:sz="0" w:space="0" w:color="auto"/>
        <w:left w:val="none" w:sz="0" w:space="0" w:color="auto"/>
        <w:bottom w:val="none" w:sz="0" w:space="0" w:color="auto"/>
        <w:right w:val="none" w:sz="0" w:space="0" w:color="auto"/>
      </w:divBdr>
    </w:div>
    <w:div w:id="735781808">
      <w:bodyDiv w:val="1"/>
      <w:marLeft w:val="0"/>
      <w:marRight w:val="0"/>
      <w:marTop w:val="0"/>
      <w:marBottom w:val="0"/>
      <w:divBdr>
        <w:top w:val="none" w:sz="0" w:space="0" w:color="auto"/>
        <w:left w:val="none" w:sz="0" w:space="0" w:color="auto"/>
        <w:bottom w:val="none" w:sz="0" w:space="0" w:color="auto"/>
        <w:right w:val="none" w:sz="0" w:space="0" w:color="auto"/>
      </w:divBdr>
    </w:div>
    <w:div w:id="1259025914">
      <w:bodyDiv w:val="1"/>
      <w:marLeft w:val="0"/>
      <w:marRight w:val="0"/>
      <w:marTop w:val="0"/>
      <w:marBottom w:val="0"/>
      <w:divBdr>
        <w:top w:val="none" w:sz="0" w:space="0" w:color="auto"/>
        <w:left w:val="none" w:sz="0" w:space="0" w:color="auto"/>
        <w:bottom w:val="none" w:sz="0" w:space="0" w:color="auto"/>
        <w:right w:val="none" w:sz="0" w:space="0" w:color="auto"/>
      </w:divBdr>
    </w:div>
    <w:div w:id="1283271232">
      <w:bodyDiv w:val="1"/>
      <w:marLeft w:val="0"/>
      <w:marRight w:val="0"/>
      <w:marTop w:val="0"/>
      <w:marBottom w:val="0"/>
      <w:divBdr>
        <w:top w:val="none" w:sz="0" w:space="0" w:color="auto"/>
        <w:left w:val="none" w:sz="0" w:space="0" w:color="auto"/>
        <w:bottom w:val="none" w:sz="0" w:space="0" w:color="auto"/>
        <w:right w:val="none" w:sz="0" w:space="0" w:color="auto"/>
      </w:divBdr>
    </w:div>
    <w:div w:id="1578441660">
      <w:bodyDiv w:val="1"/>
      <w:marLeft w:val="0"/>
      <w:marRight w:val="0"/>
      <w:marTop w:val="0"/>
      <w:marBottom w:val="0"/>
      <w:divBdr>
        <w:top w:val="none" w:sz="0" w:space="0" w:color="auto"/>
        <w:left w:val="none" w:sz="0" w:space="0" w:color="auto"/>
        <w:bottom w:val="none" w:sz="0" w:space="0" w:color="auto"/>
        <w:right w:val="none" w:sz="0" w:space="0" w:color="auto"/>
      </w:divBdr>
    </w:div>
    <w:div w:id="1683582265">
      <w:bodyDiv w:val="1"/>
      <w:marLeft w:val="0"/>
      <w:marRight w:val="0"/>
      <w:marTop w:val="0"/>
      <w:marBottom w:val="0"/>
      <w:divBdr>
        <w:top w:val="none" w:sz="0" w:space="0" w:color="auto"/>
        <w:left w:val="none" w:sz="0" w:space="0" w:color="auto"/>
        <w:bottom w:val="none" w:sz="0" w:space="0" w:color="auto"/>
        <w:right w:val="none" w:sz="0" w:space="0" w:color="auto"/>
      </w:divBdr>
      <w:divsChild>
        <w:div w:id="338240602">
          <w:marLeft w:val="0"/>
          <w:marRight w:val="0"/>
          <w:marTop w:val="0"/>
          <w:marBottom w:val="0"/>
          <w:divBdr>
            <w:top w:val="none" w:sz="0" w:space="0" w:color="auto"/>
            <w:left w:val="none" w:sz="0" w:space="0" w:color="auto"/>
            <w:bottom w:val="none" w:sz="0" w:space="0" w:color="auto"/>
            <w:right w:val="none" w:sz="0" w:space="0" w:color="auto"/>
          </w:divBdr>
        </w:div>
        <w:div w:id="834340209">
          <w:marLeft w:val="0"/>
          <w:marRight w:val="0"/>
          <w:marTop w:val="0"/>
          <w:marBottom w:val="0"/>
          <w:divBdr>
            <w:top w:val="none" w:sz="0" w:space="0" w:color="auto"/>
            <w:left w:val="none" w:sz="0" w:space="0" w:color="auto"/>
            <w:bottom w:val="none" w:sz="0" w:space="0" w:color="auto"/>
            <w:right w:val="none" w:sz="0" w:space="0" w:color="auto"/>
          </w:divBdr>
        </w:div>
        <w:div w:id="1259866630">
          <w:marLeft w:val="0"/>
          <w:marRight w:val="0"/>
          <w:marTop w:val="0"/>
          <w:marBottom w:val="0"/>
          <w:divBdr>
            <w:top w:val="none" w:sz="0" w:space="0" w:color="auto"/>
            <w:left w:val="none" w:sz="0" w:space="0" w:color="auto"/>
            <w:bottom w:val="none" w:sz="0" w:space="0" w:color="auto"/>
            <w:right w:val="none" w:sz="0" w:space="0" w:color="auto"/>
          </w:divBdr>
        </w:div>
        <w:div w:id="395056115">
          <w:marLeft w:val="0"/>
          <w:marRight w:val="0"/>
          <w:marTop w:val="0"/>
          <w:marBottom w:val="0"/>
          <w:divBdr>
            <w:top w:val="none" w:sz="0" w:space="0" w:color="auto"/>
            <w:left w:val="none" w:sz="0" w:space="0" w:color="auto"/>
            <w:bottom w:val="none" w:sz="0" w:space="0" w:color="auto"/>
            <w:right w:val="none" w:sz="0" w:space="0" w:color="auto"/>
          </w:divBdr>
        </w:div>
        <w:div w:id="1327321526">
          <w:marLeft w:val="0"/>
          <w:marRight w:val="0"/>
          <w:marTop w:val="0"/>
          <w:marBottom w:val="0"/>
          <w:divBdr>
            <w:top w:val="none" w:sz="0" w:space="0" w:color="auto"/>
            <w:left w:val="none" w:sz="0" w:space="0" w:color="auto"/>
            <w:bottom w:val="none" w:sz="0" w:space="0" w:color="auto"/>
            <w:right w:val="none" w:sz="0" w:space="0" w:color="auto"/>
          </w:divBdr>
        </w:div>
        <w:div w:id="1241673141">
          <w:marLeft w:val="0"/>
          <w:marRight w:val="0"/>
          <w:marTop w:val="0"/>
          <w:marBottom w:val="0"/>
          <w:divBdr>
            <w:top w:val="none" w:sz="0" w:space="0" w:color="auto"/>
            <w:left w:val="none" w:sz="0" w:space="0" w:color="auto"/>
            <w:bottom w:val="none" w:sz="0" w:space="0" w:color="auto"/>
            <w:right w:val="none" w:sz="0" w:space="0" w:color="auto"/>
          </w:divBdr>
        </w:div>
      </w:divsChild>
    </w:div>
    <w:div w:id="19437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B621-0A8A-4A7F-9D47-71B2805A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5850</Words>
  <Characters>32181</Characters>
  <Application>Microsoft Office Word</Application>
  <DocSecurity>0</DocSecurity>
  <Lines>268</Lines>
  <Paragraphs>75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Luffi</Company>
  <LinksUpToDate>false</LinksUpToDate>
  <CharactersWithSpaces>37956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icerbat</dc:creator>
  <cp:lastModifiedBy>Luffi</cp:lastModifiedBy>
  <cp:revision>6</cp:revision>
  <cp:lastPrinted>2020-04-03T11:53:00Z</cp:lastPrinted>
  <dcterms:created xsi:type="dcterms:W3CDTF">2020-04-15T23:06:00Z</dcterms:created>
  <dcterms:modified xsi:type="dcterms:W3CDTF">2020-05-15T23:05:00Z</dcterms:modified>
</cp:coreProperties>
</file>